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051D6" w14:textId="77777777" w:rsidR="0062676F" w:rsidRPr="00AC3EB3" w:rsidRDefault="0062676F" w:rsidP="00B719BB">
      <w:pPr>
        <w:spacing w:line="240" w:lineRule="atLeast"/>
        <w:rPr>
          <w:rFonts w:ascii="Times New Roman" w:eastAsia="宋体" w:hAnsi="Times New Roman" w:cs="Arial"/>
          <w:b/>
          <w:bCs/>
          <w:kern w:val="0"/>
          <w:sz w:val="32"/>
          <w:szCs w:val="32"/>
        </w:rPr>
      </w:pPr>
      <w:r w:rsidRPr="00AC3EB3">
        <w:rPr>
          <w:rFonts w:ascii="Times New Roman" w:eastAsia="宋体" w:hAnsi="Times New Roman" w:cs="Arial"/>
          <w:b/>
          <w:bCs/>
          <w:kern w:val="0"/>
          <w:sz w:val="32"/>
          <w:szCs w:val="32"/>
        </w:rPr>
        <w:t>【学术前沿动态】</w:t>
      </w:r>
      <w:r w:rsidRPr="00AC3EB3">
        <w:rPr>
          <w:rFonts w:ascii="Times New Roman" w:eastAsia="宋体" w:hAnsi="Times New Roman" w:cs="Arial" w:hint="eastAsia"/>
          <w:b/>
          <w:bCs/>
          <w:kern w:val="0"/>
          <w:sz w:val="32"/>
          <w:szCs w:val="32"/>
        </w:rPr>
        <w:t>碳中和专题：国家社科</w:t>
      </w:r>
      <w:r w:rsidR="00FD0C35" w:rsidRPr="00AC3EB3">
        <w:rPr>
          <w:rFonts w:ascii="Times New Roman" w:eastAsia="宋体" w:hAnsi="Times New Roman" w:cs="Arial" w:hint="eastAsia"/>
          <w:b/>
          <w:bCs/>
          <w:kern w:val="0"/>
          <w:sz w:val="32"/>
          <w:szCs w:val="32"/>
        </w:rPr>
        <w:t>基金</w:t>
      </w:r>
      <w:r w:rsidR="001C1D1D" w:rsidRPr="00AC3EB3">
        <w:rPr>
          <w:rFonts w:ascii="Times New Roman" w:eastAsia="宋体" w:hAnsi="Times New Roman" w:cs="Arial" w:hint="eastAsia"/>
          <w:b/>
          <w:bCs/>
          <w:kern w:val="0"/>
          <w:sz w:val="32"/>
          <w:szCs w:val="32"/>
        </w:rPr>
        <w:t>项目</w:t>
      </w:r>
      <w:r w:rsidR="00D71296" w:rsidRPr="00AC3EB3">
        <w:rPr>
          <w:rFonts w:ascii="Times New Roman" w:eastAsia="宋体" w:hAnsi="Times New Roman" w:cs="Arial" w:hint="eastAsia"/>
          <w:b/>
          <w:bCs/>
          <w:kern w:val="0"/>
          <w:sz w:val="32"/>
          <w:szCs w:val="32"/>
        </w:rPr>
        <w:t>及</w:t>
      </w:r>
      <w:r w:rsidR="009A1F28" w:rsidRPr="00AC3EB3">
        <w:rPr>
          <w:rFonts w:ascii="Times New Roman" w:eastAsia="宋体" w:hAnsi="Times New Roman" w:cs="Arial" w:hint="eastAsia"/>
          <w:b/>
          <w:bCs/>
          <w:kern w:val="0"/>
          <w:sz w:val="32"/>
          <w:szCs w:val="32"/>
        </w:rPr>
        <w:t>其</w:t>
      </w:r>
      <w:r w:rsidR="00D71296" w:rsidRPr="00AC3EB3">
        <w:rPr>
          <w:rFonts w:ascii="Times New Roman" w:eastAsia="宋体" w:hAnsi="Times New Roman" w:cs="Arial" w:hint="eastAsia"/>
          <w:b/>
          <w:bCs/>
          <w:kern w:val="0"/>
          <w:sz w:val="32"/>
          <w:szCs w:val="32"/>
        </w:rPr>
        <w:t>成果</w:t>
      </w:r>
      <w:r w:rsidRPr="00AC3EB3">
        <w:rPr>
          <w:rFonts w:ascii="Times New Roman" w:eastAsia="宋体" w:hAnsi="Times New Roman" w:cs="Arial" w:hint="eastAsia"/>
          <w:b/>
          <w:bCs/>
          <w:kern w:val="0"/>
          <w:sz w:val="32"/>
          <w:szCs w:val="32"/>
        </w:rPr>
        <w:t>分析</w:t>
      </w:r>
    </w:p>
    <w:p w14:paraId="19A2F6B2" w14:textId="054AD43F" w:rsidR="00D602A9" w:rsidRPr="00AC3EB3" w:rsidRDefault="006C6042" w:rsidP="00C9643D">
      <w:pPr>
        <w:spacing w:beforeLines="50" w:before="156" w:line="400" w:lineRule="atLeast"/>
        <w:ind w:firstLine="484"/>
        <w:rPr>
          <w:rFonts w:ascii="Times New Roman" w:eastAsia="宋体" w:hAnsi="Times New Roman"/>
          <w:sz w:val="24"/>
          <w:szCs w:val="24"/>
        </w:rPr>
      </w:pPr>
      <w:r w:rsidRPr="00AC3EB3">
        <w:rPr>
          <w:rFonts w:ascii="Times New Roman" w:eastAsia="宋体" w:hAnsi="Times New Roman" w:hint="eastAsia"/>
          <w:sz w:val="24"/>
          <w:szCs w:val="24"/>
        </w:rPr>
        <w:t>“</w:t>
      </w:r>
      <w:r w:rsidRPr="00AC3EB3">
        <w:rPr>
          <w:rFonts w:ascii="Times New Roman" w:eastAsia="宋体" w:hAnsi="Times New Roman" w:hint="eastAsia"/>
          <w:sz w:val="24"/>
          <w:szCs w:val="24"/>
        </w:rPr>
        <w:t>3</w:t>
      </w:r>
      <w:r w:rsidRPr="00AC3EB3">
        <w:rPr>
          <w:rFonts w:ascii="Times New Roman" w:eastAsia="宋体" w:hAnsi="Times New Roman"/>
          <w:sz w:val="24"/>
          <w:szCs w:val="24"/>
        </w:rPr>
        <w:t>060</w:t>
      </w:r>
      <w:r w:rsidRPr="00AC3EB3">
        <w:rPr>
          <w:rFonts w:ascii="Times New Roman" w:eastAsia="宋体" w:hAnsi="Times New Roman" w:hint="eastAsia"/>
          <w:sz w:val="24"/>
          <w:szCs w:val="24"/>
        </w:rPr>
        <w:t>”双碳目标</w:t>
      </w:r>
      <w:r w:rsidR="008F0FCF" w:rsidRPr="00AC3EB3">
        <w:rPr>
          <w:rFonts w:ascii="Times New Roman" w:eastAsia="宋体" w:hAnsi="Times New Roman" w:hint="eastAsia"/>
          <w:sz w:val="24"/>
          <w:szCs w:val="24"/>
        </w:rPr>
        <w:t>开启了</w:t>
      </w:r>
      <w:r w:rsidR="00ED0C96" w:rsidRPr="00AC3EB3">
        <w:rPr>
          <w:rFonts w:ascii="Times New Roman" w:eastAsia="宋体" w:hAnsi="Times New Roman" w:hint="eastAsia"/>
          <w:sz w:val="24"/>
          <w:szCs w:val="24"/>
        </w:rPr>
        <w:t>中国</w:t>
      </w:r>
      <w:r w:rsidR="008F0FCF" w:rsidRPr="00AC3EB3">
        <w:rPr>
          <w:rFonts w:ascii="Times New Roman" w:eastAsia="宋体" w:hAnsi="Times New Roman" w:hint="eastAsia"/>
          <w:sz w:val="24"/>
          <w:szCs w:val="24"/>
        </w:rPr>
        <w:t>低碳新时代，</w:t>
      </w:r>
      <w:r w:rsidR="000507D1" w:rsidRPr="00AC3EB3">
        <w:rPr>
          <w:rFonts w:ascii="Times New Roman" w:eastAsia="宋体" w:hAnsi="Times New Roman" w:hint="eastAsia"/>
          <w:sz w:val="24"/>
          <w:szCs w:val="24"/>
        </w:rPr>
        <w:t>碳中和已成为关系我国</w:t>
      </w:r>
      <w:r w:rsidR="007F5255" w:rsidRPr="00AC3EB3">
        <w:rPr>
          <w:rFonts w:ascii="Times New Roman" w:eastAsia="宋体" w:hAnsi="Times New Roman" w:hint="eastAsia"/>
          <w:sz w:val="24"/>
          <w:szCs w:val="24"/>
        </w:rPr>
        <w:t>经济社会发展全局</w:t>
      </w:r>
      <w:r w:rsidR="00D52401" w:rsidRPr="00AC3EB3">
        <w:rPr>
          <w:rFonts w:ascii="Times New Roman" w:eastAsia="宋体" w:hAnsi="Times New Roman" w:hint="eastAsia"/>
          <w:sz w:val="24"/>
          <w:szCs w:val="24"/>
        </w:rPr>
        <w:t>的重大理论和现实问题。</w:t>
      </w:r>
      <w:r w:rsidR="007E1C95" w:rsidRPr="00AC3EB3">
        <w:rPr>
          <w:rFonts w:ascii="Times New Roman" w:eastAsia="宋体" w:hAnsi="Times New Roman" w:hint="eastAsia"/>
          <w:sz w:val="24"/>
          <w:szCs w:val="24"/>
        </w:rPr>
        <w:t>本期</w:t>
      </w:r>
      <w:r w:rsidR="003E6F09">
        <w:rPr>
          <w:rFonts w:ascii="Times New Roman" w:eastAsia="宋体" w:hAnsi="Times New Roman" w:hint="eastAsia"/>
          <w:sz w:val="24"/>
          <w:szCs w:val="24"/>
        </w:rPr>
        <w:t>动态基于对</w:t>
      </w:r>
      <w:r w:rsidR="00C06C70" w:rsidRPr="00AC3EB3">
        <w:rPr>
          <w:rFonts w:ascii="Times New Roman" w:eastAsia="宋体" w:hAnsi="Times New Roman" w:hint="eastAsia"/>
          <w:sz w:val="24"/>
          <w:szCs w:val="24"/>
        </w:rPr>
        <w:t>近年</w:t>
      </w:r>
      <w:r w:rsidR="008750EA" w:rsidRPr="00AC3EB3">
        <w:rPr>
          <w:rFonts w:ascii="Times New Roman" w:eastAsia="宋体" w:hAnsi="Times New Roman" w:hint="eastAsia"/>
          <w:sz w:val="24"/>
          <w:szCs w:val="24"/>
        </w:rPr>
        <w:t>国家社科基金</w:t>
      </w:r>
      <w:r w:rsidR="0043019E" w:rsidRPr="00AC3EB3">
        <w:rPr>
          <w:rFonts w:ascii="Times New Roman" w:eastAsia="宋体" w:hAnsi="Times New Roman" w:hint="eastAsia"/>
          <w:sz w:val="24"/>
          <w:szCs w:val="24"/>
        </w:rPr>
        <w:t>立项</w:t>
      </w:r>
      <w:r w:rsidR="007825A9" w:rsidRPr="00AC3EB3">
        <w:rPr>
          <w:rFonts w:ascii="Times New Roman" w:eastAsia="宋体" w:hAnsi="Times New Roman" w:hint="eastAsia"/>
          <w:sz w:val="24"/>
          <w:szCs w:val="24"/>
        </w:rPr>
        <w:t>项目</w:t>
      </w:r>
      <w:r w:rsidR="000956D3" w:rsidRPr="00AC3EB3">
        <w:rPr>
          <w:rFonts w:ascii="Times New Roman" w:eastAsia="宋体" w:hAnsi="Times New Roman" w:hint="eastAsia"/>
          <w:sz w:val="24"/>
          <w:szCs w:val="24"/>
        </w:rPr>
        <w:t>及其成果</w:t>
      </w:r>
      <w:r w:rsidR="003E6F09">
        <w:rPr>
          <w:rFonts w:ascii="Times New Roman" w:eastAsia="宋体" w:hAnsi="Times New Roman" w:hint="eastAsia"/>
          <w:sz w:val="24"/>
          <w:szCs w:val="24"/>
        </w:rPr>
        <w:t>的统计分析</w:t>
      </w:r>
      <w:r w:rsidR="000956D3" w:rsidRPr="00AC3EB3">
        <w:rPr>
          <w:rFonts w:ascii="Times New Roman" w:eastAsia="宋体" w:hAnsi="Times New Roman" w:hint="eastAsia"/>
          <w:sz w:val="24"/>
          <w:szCs w:val="24"/>
        </w:rPr>
        <w:t>，</w:t>
      </w:r>
      <w:r w:rsidR="00411F9E" w:rsidRPr="00AC3EB3">
        <w:rPr>
          <w:rFonts w:ascii="Times New Roman" w:eastAsia="宋体" w:hAnsi="Times New Roman" w:hint="eastAsia"/>
          <w:sz w:val="24"/>
          <w:szCs w:val="24"/>
        </w:rPr>
        <w:t>探讨</w:t>
      </w:r>
      <w:r w:rsidR="009C1C23" w:rsidRPr="00AC3EB3">
        <w:rPr>
          <w:rFonts w:ascii="Times New Roman" w:eastAsia="宋体" w:hAnsi="Times New Roman" w:hint="eastAsia"/>
          <w:sz w:val="24"/>
          <w:szCs w:val="24"/>
        </w:rPr>
        <w:t>碳中和</w:t>
      </w:r>
      <w:r w:rsidR="00CB28E5" w:rsidRPr="00AC3EB3">
        <w:rPr>
          <w:rFonts w:ascii="Times New Roman" w:eastAsia="宋体" w:hAnsi="Times New Roman" w:hint="eastAsia"/>
          <w:sz w:val="24"/>
          <w:szCs w:val="24"/>
        </w:rPr>
        <w:t>相关</w:t>
      </w:r>
      <w:r w:rsidR="00F04033" w:rsidRPr="00AC3EB3">
        <w:rPr>
          <w:rFonts w:ascii="Times New Roman" w:eastAsia="宋体" w:hAnsi="Times New Roman" w:hint="eastAsia"/>
          <w:sz w:val="24"/>
          <w:szCs w:val="24"/>
        </w:rPr>
        <w:t>研究</w:t>
      </w:r>
      <w:r w:rsidR="00E14939" w:rsidRPr="00AC3EB3">
        <w:rPr>
          <w:rFonts w:ascii="Times New Roman" w:eastAsia="宋体" w:hAnsi="Times New Roman" w:hint="eastAsia"/>
          <w:sz w:val="24"/>
          <w:szCs w:val="24"/>
        </w:rPr>
        <w:t>的</w:t>
      </w:r>
      <w:r w:rsidR="00EC46ED" w:rsidRPr="00AC3EB3">
        <w:rPr>
          <w:rFonts w:ascii="Times New Roman" w:eastAsia="宋体" w:hAnsi="Times New Roman" w:hint="eastAsia"/>
          <w:sz w:val="24"/>
          <w:szCs w:val="24"/>
        </w:rPr>
        <w:t>趋势</w:t>
      </w:r>
      <w:r w:rsidR="006F37C4">
        <w:rPr>
          <w:rFonts w:ascii="Times New Roman" w:eastAsia="宋体" w:hAnsi="Times New Roman" w:hint="eastAsia"/>
          <w:sz w:val="24"/>
          <w:szCs w:val="24"/>
        </w:rPr>
        <w:t>与</w:t>
      </w:r>
      <w:r w:rsidR="00F04033" w:rsidRPr="00AC3EB3">
        <w:rPr>
          <w:rFonts w:ascii="Times New Roman" w:eastAsia="宋体" w:hAnsi="Times New Roman" w:hint="eastAsia"/>
          <w:sz w:val="24"/>
          <w:szCs w:val="24"/>
        </w:rPr>
        <w:t>特点</w:t>
      </w:r>
      <w:r w:rsidR="00471A45" w:rsidRPr="00AC3EB3">
        <w:rPr>
          <w:rFonts w:ascii="Times New Roman" w:eastAsia="宋体" w:hAnsi="Times New Roman" w:hint="eastAsia"/>
          <w:sz w:val="24"/>
          <w:szCs w:val="24"/>
        </w:rPr>
        <w:t>，</w:t>
      </w:r>
      <w:r w:rsidR="004E26DC" w:rsidRPr="00AC3EB3">
        <w:rPr>
          <w:rFonts w:ascii="Times New Roman" w:eastAsia="宋体" w:hAnsi="Times New Roman" w:hint="eastAsia"/>
          <w:sz w:val="24"/>
          <w:szCs w:val="24"/>
        </w:rPr>
        <w:t>以期为相关研究人员提供</w:t>
      </w:r>
      <w:r w:rsidR="00ED2544" w:rsidRPr="00AC3EB3">
        <w:rPr>
          <w:rFonts w:ascii="Times New Roman" w:eastAsia="宋体" w:hAnsi="Times New Roman" w:hint="eastAsia"/>
          <w:sz w:val="24"/>
          <w:szCs w:val="24"/>
        </w:rPr>
        <w:t>参考</w:t>
      </w:r>
      <w:r w:rsidR="006A2A92" w:rsidRPr="00AC3EB3">
        <w:rPr>
          <w:rFonts w:ascii="Times New Roman" w:eastAsia="宋体" w:hAnsi="Times New Roman" w:hint="eastAsia"/>
          <w:sz w:val="24"/>
          <w:szCs w:val="24"/>
        </w:rPr>
        <w:t>。</w:t>
      </w:r>
    </w:p>
    <w:p w14:paraId="1BDEC45D" w14:textId="21E6CB8E" w:rsidR="00D602A9" w:rsidRPr="00E00713" w:rsidRDefault="00D602A9" w:rsidP="00BF5311">
      <w:pPr>
        <w:spacing w:beforeLines="50" w:before="156" w:line="400" w:lineRule="atLeast"/>
        <w:ind w:firstLine="484"/>
        <w:rPr>
          <w:rFonts w:ascii="Times New Roman" w:eastAsia="宋体" w:hAnsi="Times New Roman"/>
          <w:sz w:val="24"/>
          <w:szCs w:val="24"/>
        </w:rPr>
      </w:pPr>
      <w:r w:rsidRPr="00105712">
        <w:rPr>
          <w:rFonts w:ascii="Times New Roman" w:eastAsia="宋体" w:hAnsi="Times New Roman"/>
          <w:sz w:val="24"/>
          <w:szCs w:val="24"/>
        </w:rPr>
        <w:t>本次</w:t>
      </w:r>
      <w:r w:rsidR="00293C37" w:rsidRPr="00105712">
        <w:rPr>
          <w:rFonts w:ascii="Times New Roman" w:eastAsia="宋体" w:hAnsi="Times New Roman" w:hint="eastAsia"/>
          <w:sz w:val="24"/>
          <w:szCs w:val="24"/>
        </w:rPr>
        <w:t>统计共</w:t>
      </w:r>
      <w:r w:rsidRPr="00105712">
        <w:rPr>
          <w:rFonts w:ascii="Times New Roman" w:eastAsia="宋体" w:hAnsi="Times New Roman"/>
          <w:sz w:val="24"/>
          <w:szCs w:val="24"/>
        </w:rPr>
        <w:t>涉及</w:t>
      </w:r>
      <w:r w:rsidR="00293C37" w:rsidRPr="00105712">
        <w:rPr>
          <w:rFonts w:ascii="Times New Roman" w:eastAsia="宋体" w:hAnsi="Times New Roman" w:hint="eastAsia"/>
          <w:sz w:val="24"/>
          <w:szCs w:val="24"/>
        </w:rPr>
        <w:t>2</w:t>
      </w:r>
      <w:r w:rsidR="00E60B36">
        <w:rPr>
          <w:rFonts w:ascii="Times New Roman" w:eastAsia="宋体" w:hAnsi="Times New Roman"/>
          <w:sz w:val="24"/>
          <w:szCs w:val="24"/>
        </w:rPr>
        <w:t>016</w:t>
      </w:r>
      <w:r w:rsidR="00E60B36">
        <w:rPr>
          <w:rFonts w:ascii="Times New Roman" w:eastAsia="宋体" w:hAnsi="Times New Roman" w:hint="eastAsia"/>
          <w:sz w:val="24"/>
          <w:szCs w:val="24"/>
        </w:rPr>
        <w:t>—</w:t>
      </w:r>
      <w:r w:rsidR="00293C37" w:rsidRPr="00105712">
        <w:rPr>
          <w:rFonts w:ascii="Times New Roman" w:eastAsia="宋体" w:hAnsi="Times New Roman"/>
          <w:sz w:val="24"/>
          <w:szCs w:val="24"/>
        </w:rPr>
        <w:t>202</w:t>
      </w:r>
      <w:r w:rsidR="00F66B81" w:rsidRPr="00105712">
        <w:rPr>
          <w:rFonts w:ascii="Times New Roman" w:eastAsia="宋体" w:hAnsi="Times New Roman"/>
          <w:sz w:val="24"/>
          <w:szCs w:val="24"/>
        </w:rPr>
        <w:t>2</w:t>
      </w:r>
      <w:r w:rsidR="00293C37" w:rsidRPr="00105712">
        <w:rPr>
          <w:rFonts w:ascii="Times New Roman" w:eastAsia="宋体" w:hAnsi="Times New Roman" w:hint="eastAsia"/>
          <w:sz w:val="24"/>
          <w:szCs w:val="24"/>
        </w:rPr>
        <w:t>年度国家社科基金立</w:t>
      </w:r>
      <w:r w:rsidR="00293C37" w:rsidRPr="00E00713">
        <w:rPr>
          <w:rFonts w:ascii="Times New Roman" w:eastAsia="宋体" w:hAnsi="Times New Roman" w:hint="eastAsia"/>
          <w:sz w:val="24"/>
          <w:szCs w:val="24"/>
        </w:rPr>
        <w:t>项项目</w:t>
      </w:r>
      <w:r w:rsidR="00E9038E" w:rsidRPr="00E00713">
        <w:rPr>
          <w:rFonts w:ascii="Times New Roman" w:eastAsia="宋体" w:hAnsi="Times New Roman"/>
          <w:sz w:val="24"/>
          <w:szCs w:val="24"/>
        </w:rPr>
        <w:t>337</w:t>
      </w:r>
      <w:r w:rsidR="00E00713" w:rsidRPr="00E00713">
        <w:rPr>
          <w:rFonts w:ascii="Times New Roman" w:eastAsia="宋体" w:hAnsi="Times New Roman"/>
          <w:sz w:val="24"/>
          <w:szCs w:val="24"/>
        </w:rPr>
        <w:t>12</w:t>
      </w:r>
      <w:r w:rsidR="00293C37" w:rsidRPr="00E00713">
        <w:rPr>
          <w:rFonts w:ascii="Times New Roman" w:eastAsia="宋体" w:hAnsi="Times New Roman" w:hint="eastAsia"/>
          <w:sz w:val="24"/>
          <w:szCs w:val="24"/>
        </w:rPr>
        <w:t>项</w:t>
      </w:r>
      <w:r w:rsidR="00293C37" w:rsidRPr="00105712">
        <w:rPr>
          <w:rFonts w:ascii="Times New Roman" w:eastAsia="宋体" w:hAnsi="Times New Roman" w:hint="eastAsia"/>
          <w:sz w:val="24"/>
          <w:szCs w:val="24"/>
        </w:rPr>
        <w:t>，涵盖</w:t>
      </w:r>
      <w:r w:rsidRPr="00105712">
        <w:rPr>
          <w:rFonts w:ascii="Times New Roman" w:eastAsia="宋体" w:hAnsi="Times New Roman" w:hint="eastAsia"/>
          <w:sz w:val="24"/>
          <w:szCs w:val="24"/>
        </w:rPr>
        <w:t>重大</w:t>
      </w:r>
      <w:r w:rsidR="006752EB">
        <w:rPr>
          <w:rFonts w:ascii="Times New Roman" w:eastAsia="宋体" w:hAnsi="Times New Roman" w:hint="eastAsia"/>
          <w:sz w:val="24"/>
          <w:szCs w:val="24"/>
        </w:rPr>
        <w:t>（包括</w:t>
      </w:r>
      <w:r w:rsidR="006752EB" w:rsidRPr="00BF5311">
        <w:rPr>
          <w:rFonts w:ascii="Times New Roman" w:eastAsia="宋体" w:hAnsi="Times New Roman" w:hint="eastAsia"/>
          <w:sz w:val="24"/>
          <w:szCs w:val="24"/>
        </w:rPr>
        <w:t>研究阐释党的十九大</w:t>
      </w:r>
      <w:r w:rsidR="006752EB">
        <w:rPr>
          <w:rFonts w:ascii="Times New Roman" w:eastAsia="宋体" w:hAnsi="Times New Roman" w:hint="eastAsia"/>
          <w:sz w:val="24"/>
          <w:szCs w:val="24"/>
        </w:rPr>
        <w:t>及十九届四中、五中、六中全会精神</w:t>
      </w:r>
      <w:r w:rsidR="006752EB" w:rsidRPr="00BF5311">
        <w:rPr>
          <w:rFonts w:ascii="Times New Roman" w:eastAsia="宋体" w:hAnsi="Times New Roman" w:hint="eastAsia"/>
          <w:sz w:val="24"/>
          <w:szCs w:val="24"/>
        </w:rPr>
        <w:t>国家</w:t>
      </w:r>
      <w:r w:rsidR="006752EB" w:rsidRPr="00E00713">
        <w:rPr>
          <w:rFonts w:ascii="Times New Roman" w:eastAsia="宋体" w:hAnsi="Times New Roman" w:hint="eastAsia"/>
          <w:sz w:val="24"/>
          <w:szCs w:val="24"/>
        </w:rPr>
        <w:t>社科基金</w:t>
      </w:r>
      <w:r w:rsidR="009C4338" w:rsidRPr="00E00713">
        <w:rPr>
          <w:rFonts w:ascii="Times New Roman" w:eastAsia="宋体" w:hAnsi="Times New Roman" w:hint="eastAsia"/>
          <w:sz w:val="24"/>
          <w:szCs w:val="24"/>
        </w:rPr>
        <w:t>重大</w:t>
      </w:r>
      <w:r w:rsidR="006752EB" w:rsidRPr="00E00713">
        <w:rPr>
          <w:rFonts w:ascii="Times New Roman" w:eastAsia="宋体" w:hAnsi="Times New Roman" w:hint="eastAsia"/>
          <w:sz w:val="24"/>
          <w:szCs w:val="24"/>
        </w:rPr>
        <w:t>专项）</w:t>
      </w:r>
      <w:r w:rsidRPr="00E00713">
        <w:rPr>
          <w:rFonts w:ascii="Times New Roman" w:eastAsia="宋体" w:hAnsi="Times New Roman" w:hint="eastAsia"/>
          <w:sz w:val="24"/>
          <w:szCs w:val="24"/>
        </w:rPr>
        <w:t>、重点、一般</w:t>
      </w:r>
      <w:r w:rsidR="006752EB" w:rsidRPr="00E00713">
        <w:rPr>
          <w:rFonts w:ascii="Times New Roman" w:eastAsia="宋体" w:hAnsi="Times New Roman" w:hint="eastAsia"/>
          <w:sz w:val="24"/>
          <w:szCs w:val="24"/>
        </w:rPr>
        <w:t>和</w:t>
      </w:r>
      <w:r w:rsidRPr="00E00713">
        <w:rPr>
          <w:rFonts w:ascii="Times New Roman" w:eastAsia="宋体" w:hAnsi="Times New Roman" w:hint="eastAsia"/>
          <w:sz w:val="24"/>
          <w:szCs w:val="24"/>
        </w:rPr>
        <w:t>青年</w:t>
      </w:r>
      <w:r w:rsidR="006752EB" w:rsidRPr="00E00713">
        <w:rPr>
          <w:rFonts w:ascii="Times New Roman" w:eastAsia="宋体" w:hAnsi="Times New Roman" w:hint="eastAsia"/>
          <w:sz w:val="24"/>
          <w:szCs w:val="24"/>
        </w:rPr>
        <w:t>四</w:t>
      </w:r>
      <w:r w:rsidR="00293C37" w:rsidRPr="00E00713">
        <w:rPr>
          <w:rFonts w:ascii="Times New Roman" w:eastAsia="宋体" w:hAnsi="Times New Roman" w:hint="eastAsia"/>
          <w:sz w:val="24"/>
          <w:szCs w:val="24"/>
        </w:rPr>
        <w:t>类项目；经检索，发现碳中和相关项目</w:t>
      </w:r>
      <w:r w:rsidR="00DB04D2" w:rsidRPr="00E00713">
        <w:rPr>
          <w:rFonts w:ascii="Times New Roman" w:eastAsia="宋体" w:hAnsi="Times New Roman"/>
          <w:sz w:val="24"/>
          <w:szCs w:val="24"/>
        </w:rPr>
        <w:t>430</w:t>
      </w:r>
      <w:r w:rsidRPr="00E00713">
        <w:rPr>
          <w:rFonts w:ascii="Times New Roman" w:eastAsia="宋体" w:hAnsi="Times New Roman" w:hint="eastAsia"/>
          <w:sz w:val="24"/>
          <w:szCs w:val="24"/>
        </w:rPr>
        <w:t>项</w:t>
      </w:r>
      <w:r w:rsidR="00BB7531" w:rsidRPr="00E00713">
        <w:rPr>
          <w:rFonts w:ascii="Times New Roman" w:eastAsia="宋体" w:hAnsi="Times New Roman" w:hint="eastAsia"/>
          <w:sz w:val="24"/>
          <w:szCs w:val="24"/>
        </w:rPr>
        <w:t>，</w:t>
      </w:r>
      <w:r w:rsidRPr="00E00713">
        <w:rPr>
          <w:rFonts w:ascii="Times New Roman" w:eastAsia="宋体" w:hAnsi="Times New Roman" w:hint="eastAsia"/>
          <w:sz w:val="24"/>
          <w:szCs w:val="24"/>
        </w:rPr>
        <w:t>以下</w:t>
      </w:r>
      <w:r w:rsidR="008F415C" w:rsidRPr="00E00713">
        <w:rPr>
          <w:rFonts w:ascii="Times New Roman" w:eastAsia="宋体" w:hAnsi="Times New Roman" w:hint="eastAsia"/>
          <w:sz w:val="24"/>
          <w:szCs w:val="24"/>
        </w:rPr>
        <w:t>针</w:t>
      </w:r>
      <w:r w:rsidRPr="00E00713">
        <w:rPr>
          <w:rFonts w:ascii="Times New Roman" w:eastAsia="宋体" w:hAnsi="Times New Roman" w:hint="eastAsia"/>
          <w:sz w:val="24"/>
          <w:szCs w:val="24"/>
        </w:rPr>
        <w:t>对这</w:t>
      </w:r>
      <w:r w:rsidR="00D34A7B" w:rsidRPr="00E00713">
        <w:rPr>
          <w:rFonts w:ascii="Times New Roman" w:eastAsia="宋体" w:hAnsi="Times New Roman" w:hint="eastAsia"/>
          <w:sz w:val="24"/>
          <w:szCs w:val="24"/>
        </w:rPr>
        <w:t>4</w:t>
      </w:r>
      <w:r w:rsidR="00D34A7B" w:rsidRPr="00E00713">
        <w:rPr>
          <w:rFonts w:ascii="Times New Roman" w:eastAsia="宋体" w:hAnsi="Times New Roman"/>
          <w:sz w:val="24"/>
          <w:szCs w:val="24"/>
        </w:rPr>
        <w:t>3</w:t>
      </w:r>
      <w:r w:rsidRPr="00E00713">
        <w:rPr>
          <w:rFonts w:ascii="Times New Roman" w:eastAsia="宋体" w:hAnsi="Times New Roman" w:hint="eastAsia"/>
          <w:sz w:val="24"/>
          <w:szCs w:val="24"/>
        </w:rPr>
        <w:t>0</w:t>
      </w:r>
      <w:r w:rsidRPr="00E00713">
        <w:rPr>
          <w:rFonts w:ascii="Times New Roman" w:eastAsia="宋体" w:hAnsi="Times New Roman" w:hint="eastAsia"/>
          <w:sz w:val="24"/>
          <w:szCs w:val="24"/>
        </w:rPr>
        <w:t>项立项项目</w:t>
      </w:r>
      <w:r w:rsidR="008F415C" w:rsidRPr="00E00713">
        <w:rPr>
          <w:rFonts w:ascii="Times New Roman" w:eastAsia="宋体" w:hAnsi="Times New Roman" w:hint="eastAsia"/>
          <w:sz w:val="24"/>
          <w:szCs w:val="24"/>
        </w:rPr>
        <w:t>及其产出成果</w:t>
      </w:r>
      <w:r w:rsidR="00F35EB4" w:rsidRPr="00E00713">
        <w:rPr>
          <w:rFonts w:ascii="Times New Roman" w:eastAsia="宋体" w:hAnsi="Times New Roman" w:hint="eastAsia"/>
          <w:sz w:val="24"/>
          <w:szCs w:val="24"/>
        </w:rPr>
        <w:t>进行</w:t>
      </w:r>
      <w:r w:rsidRPr="00E00713">
        <w:rPr>
          <w:rFonts w:ascii="Times New Roman" w:eastAsia="宋体" w:hAnsi="Times New Roman" w:hint="eastAsia"/>
          <w:sz w:val="24"/>
          <w:szCs w:val="24"/>
        </w:rPr>
        <w:t>统计分析。</w:t>
      </w:r>
    </w:p>
    <w:p w14:paraId="5C53D9CA" w14:textId="6BE42360" w:rsidR="002C281A" w:rsidRPr="00AC3EB3" w:rsidRDefault="00A50353" w:rsidP="00CB5F42">
      <w:pPr>
        <w:numPr>
          <w:ilvl w:val="0"/>
          <w:numId w:val="3"/>
        </w:numPr>
        <w:spacing w:beforeLines="50" w:before="156" w:afterLines="50" w:after="156" w:line="400" w:lineRule="atLeast"/>
        <w:ind w:left="0" w:firstLine="0"/>
        <w:rPr>
          <w:rFonts w:ascii="Times New Roman" w:eastAsia="宋体" w:hAnsi="Times New Roman" w:cs="宋体"/>
          <w:b/>
          <w:bCs/>
          <w:kern w:val="0"/>
          <w:sz w:val="24"/>
          <w:szCs w:val="24"/>
        </w:rPr>
      </w:pPr>
      <w:r w:rsidRPr="00AC3EB3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社科</w:t>
      </w:r>
      <w:r w:rsidR="008357CE" w:rsidRPr="00AC3EB3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基金</w:t>
      </w:r>
      <w:r w:rsidR="008A6F64" w:rsidRPr="00AC3EB3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项目</w:t>
      </w:r>
      <w:r w:rsidRPr="00AC3EB3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概况</w:t>
      </w:r>
    </w:p>
    <w:p w14:paraId="3CD0AE5B" w14:textId="6569A4F5" w:rsidR="000D55DC" w:rsidRDefault="003E6F09" w:rsidP="002F6E2B">
      <w:pPr>
        <w:pStyle w:val="a3"/>
        <w:spacing w:beforeLines="50" w:before="156" w:line="400" w:lineRule="atLeast"/>
        <w:ind w:firstLineChars="177" w:firstLine="425"/>
        <w:jc w:val="left"/>
        <w:rPr>
          <w:rFonts w:ascii="Times New Roman" w:eastAsia="宋体" w:hAnsi="Times New Roman"/>
          <w:sz w:val="24"/>
          <w:szCs w:val="24"/>
        </w:rPr>
      </w:pPr>
      <w:r w:rsidRPr="003E6F09">
        <w:rPr>
          <w:rFonts w:ascii="Times New Roman" w:eastAsia="宋体" w:hAnsi="Times New Roman" w:hint="eastAsia"/>
          <w:sz w:val="24"/>
          <w:szCs w:val="24"/>
        </w:rPr>
        <w:t>碳中和</w:t>
      </w:r>
      <w:r>
        <w:rPr>
          <w:rFonts w:ascii="Times New Roman" w:eastAsia="宋体" w:hAnsi="Times New Roman" w:hint="eastAsia"/>
          <w:sz w:val="24"/>
          <w:szCs w:val="24"/>
        </w:rPr>
        <w:t>相关社科基金项目</w:t>
      </w:r>
      <w:r w:rsidR="00B4432F">
        <w:rPr>
          <w:rFonts w:ascii="Times New Roman" w:eastAsia="宋体" w:hAnsi="Times New Roman" w:hint="eastAsia"/>
          <w:sz w:val="24"/>
          <w:szCs w:val="24"/>
        </w:rPr>
        <w:t>前</w:t>
      </w:r>
      <w:r w:rsidR="00AF6577">
        <w:rPr>
          <w:rFonts w:ascii="Times New Roman" w:eastAsia="宋体" w:hAnsi="Times New Roman" w:hint="eastAsia"/>
          <w:sz w:val="24"/>
          <w:szCs w:val="24"/>
        </w:rPr>
        <w:t>几</w:t>
      </w:r>
      <w:r w:rsidR="00392CB1" w:rsidRPr="00AC3EB3">
        <w:rPr>
          <w:rFonts w:ascii="Times New Roman" w:eastAsia="宋体" w:hAnsi="Times New Roman" w:hint="eastAsia"/>
          <w:sz w:val="24"/>
          <w:szCs w:val="24"/>
        </w:rPr>
        <w:t>年</w:t>
      </w:r>
      <w:r w:rsidR="00294A97" w:rsidRPr="00AC3EB3">
        <w:rPr>
          <w:rFonts w:ascii="Times New Roman" w:eastAsia="宋体" w:hAnsi="Times New Roman" w:hint="eastAsia"/>
          <w:sz w:val="24"/>
          <w:szCs w:val="24"/>
        </w:rPr>
        <w:t>基本保持</w:t>
      </w:r>
      <w:r w:rsidR="00392CB1" w:rsidRPr="00AC3EB3">
        <w:rPr>
          <w:rFonts w:ascii="Times New Roman" w:eastAsia="宋体" w:hAnsi="Times New Roman"/>
          <w:sz w:val="24"/>
          <w:szCs w:val="24"/>
        </w:rPr>
        <w:t>3</w:t>
      </w:r>
      <w:r w:rsidR="00531277" w:rsidRPr="00AC3EB3">
        <w:rPr>
          <w:rFonts w:ascii="Times New Roman" w:eastAsia="宋体" w:hAnsi="Times New Roman" w:hint="eastAsia"/>
          <w:sz w:val="24"/>
          <w:szCs w:val="24"/>
        </w:rPr>
        <w:t>0</w:t>
      </w:r>
      <w:r w:rsidR="00E60B36">
        <w:rPr>
          <w:rFonts w:ascii="Times New Roman" w:eastAsia="宋体" w:hAnsi="Times New Roman" w:hint="eastAsia"/>
          <w:sz w:val="24"/>
          <w:szCs w:val="24"/>
        </w:rPr>
        <w:t>—</w:t>
      </w:r>
      <w:r w:rsidR="00392CB1" w:rsidRPr="00AC3EB3">
        <w:rPr>
          <w:rFonts w:ascii="Times New Roman" w:eastAsia="宋体" w:hAnsi="Times New Roman"/>
          <w:sz w:val="24"/>
          <w:szCs w:val="24"/>
        </w:rPr>
        <w:t>40</w:t>
      </w:r>
      <w:r w:rsidR="009E773E" w:rsidRPr="00AC3EB3">
        <w:rPr>
          <w:rFonts w:ascii="Times New Roman" w:eastAsia="宋体" w:hAnsi="Times New Roman" w:hint="eastAsia"/>
          <w:sz w:val="24"/>
          <w:szCs w:val="24"/>
        </w:rPr>
        <w:t>项</w:t>
      </w:r>
      <w:r w:rsidR="00FE45E3" w:rsidRPr="00AC3EB3">
        <w:rPr>
          <w:rFonts w:ascii="Times New Roman" w:eastAsia="宋体" w:hAnsi="Times New Roman" w:hint="eastAsia"/>
          <w:sz w:val="24"/>
          <w:szCs w:val="24"/>
        </w:rPr>
        <w:t>的</w:t>
      </w:r>
      <w:r w:rsidR="00773451" w:rsidRPr="00AC3EB3">
        <w:rPr>
          <w:rFonts w:ascii="Times New Roman" w:eastAsia="宋体" w:hAnsi="Times New Roman" w:hint="eastAsia"/>
          <w:sz w:val="24"/>
          <w:szCs w:val="24"/>
        </w:rPr>
        <w:t>年</w:t>
      </w:r>
      <w:r w:rsidR="00FE45E3" w:rsidRPr="00AC3EB3">
        <w:rPr>
          <w:rFonts w:ascii="Times New Roman" w:eastAsia="宋体" w:hAnsi="Times New Roman" w:hint="eastAsia"/>
          <w:sz w:val="24"/>
          <w:szCs w:val="24"/>
        </w:rPr>
        <w:t>立项数</w:t>
      </w:r>
      <w:r w:rsidR="00294A97" w:rsidRPr="00AC3EB3">
        <w:rPr>
          <w:rFonts w:ascii="Times New Roman" w:eastAsia="宋体" w:hAnsi="Times New Roman" w:hint="eastAsia"/>
          <w:sz w:val="24"/>
          <w:szCs w:val="24"/>
        </w:rPr>
        <w:t>，</w:t>
      </w:r>
      <w:r w:rsidR="00392CB1" w:rsidRPr="00AC3EB3">
        <w:rPr>
          <w:rFonts w:ascii="Times New Roman" w:eastAsia="宋体" w:hAnsi="Times New Roman" w:hint="eastAsia"/>
          <w:sz w:val="24"/>
          <w:szCs w:val="24"/>
        </w:rPr>
        <w:t>2</w:t>
      </w:r>
      <w:r w:rsidR="00392CB1" w:rsidRPr="00AC3EB3">
        <w:rPr>
          <w:rFonts w:ascii="Times New Roman" w:eastAsia="宋体" w:hAnsi="Times New Roman"/>
          <w:sz w:val="24"/>
          <w:szCs w:val="24"/>
        </w:rPr>
        <w:t>020</w:t>
      </w:r>
      <w:r w:rsidR="00392CB1" w:rsidRPr="00AC3EB3">
        <w:rPr>
          <w:rFonts w:ascii="Times New Roman" w:eastAsia="宋体" w:hAnsi="Times New Roman" w:hint="eastAsia"/>
          <w:sz w:val="24"/>
          <w:szCs w:val="24"/>
        </w:rPr>
        <w:t>年出现</w:t>
      </w:r>
      <w:r w:rsidR="008E0CE8">
        <w:rPr>
          <w:rFonts w:ascii="Times New Roman" w:eastAsia="宋体" w:hAnsi="Times New Roman" w:hint="eastAsia"/>
          <w:sz w:val="24"/>
          <w:szCs w:val="24"/>
        </w:rPr>
        <w:t>小幅</w:t>
      </w:r>
      <w:r w:rsidR="00392CB1" w:rsidRPr="00AC3EB3">
        <w:rPr>
          <w:rFonts w:ascii="Times New Roman" w:eastAsia="宋体" w:hAnsi="Times New Roman" w:hint="eastAsia"/>
          <w:sz w:val="24"/>
          <w:szCs w:val="24"/>
        </w:rPr>
        <w:t>下滑</w:t>
      </w:r>
      <w:r w:rsidR="007B0CA7">
        <w:rPr>
          <w:rFonts w:ascii="Times New Roman" w:eastAsia="宋体" w:hAnsi="Times New Roman" w:hint="eastAsia"/>
          <w:sz w:val="24"/>
          <w:szCs w:val="24"/>
        </w:rPr>
        <w:t>后</w:t>
      </w:r>
      <w:r w:rsidR="00392CB1" w:rsidRPr="00AC3EB3">
        <w:rPr>
          <w:rFonts w:ascii="Times New Roman" w:eastAsia="宋体" w:hAnsi="Times New Roman" w:hint="eastAsia"/>
          <w:sz w:val="24"/>
          <w:szCs w:val="24"/>
        </w:rPr>
        <w:t>，</w:t>
      </w:r>
      <w:r w:rsidR="0034260F" w:rsidRPr="00AC3EB3">
        <w:rPr>
          <w:rFonts w:ascii="Times New Roman" w:eastAsia="宋体" w:hAnsi="Times New Roman" w:hint="eastAsia"/>
          <w:sz w:val="24"/>
          <w:szCs w:val="24"/>
        </w:rPr>
        <w:t>2</w:t>
      </w:r>
      <w:r w:rsidR="0034260F" w:rsidRPr="00AC3EB3">
        <w:rPr>
          <w:rFonts w:ascii="Times New Roman" w:eastAsia="宋体" w:hAnsi="Times New Roman"/>
          <w:sz w:val="24"/>
          <w:szCs w:val="24"/>
        </w:rPr>
        <w:t>021</w:t>
      </w:r>
      <w:r w:rsidR="0034260F" w:rsidRPr="00AC3EB3">
        <w:rPr>
          <w:rFonts w:ascii="Times New Roman" w:eastAsia="宋体" w:hAnsi="Times New Roman" w:hint="eastAsia"/>
          <w:sz w:val="24"/>
          <w:szCs w:val="24"/>
        </w:rPr>
        <w:t>年</w:t>
      </w:r>
      <w:r w:rsidR="006F37C4">
        <w:rPr>
          <w:rFonts w:ascii="Times New Roman" w:eastAsia="宋体" w:hAnsi="Times New Roman" w:hint="eastAsia"/>
          <w:sz w:val="24"/>
          <w:szCs w:val="24"/>
        </w:rPr>
        <w:t>开始</w:t>
      </w:r>
      <w:r w:rsidR="00392CB1" w:rsidRPr="00AC3EB3">
        <w:rPr>
          <w:rFonts w:ascii="Times New Roman" w:eastAsia="宋体" w:hAnsi="Times New Roman" w:hint="eastAsia"/>
          <w:sz w:val="24"/>
          <w:szCs w:val="24"/>
        </w:rPr>
        <w:t>迎来爆发式</w:t>
      </w:r>
      <w:r w:rsidR="00A04C69" w:rsidRPr="00AC3EB3">
        <w:rPr>
          <w:rFonts w:ascii="Times New Roman" w:eastAsia="宋体" w:hAnsi="Times New Roman" w:hint="eastAsia"/>
          <w:sz w:val="24"/>
          <w:szCs w:val="24"/>
        </w:rPr>
        <w:t>增长</w:t>
      </w:r>
      <w:r>
        <w:rPr>
          <w:rFonts w:ascii="Times New Roman" w:eastAsia="宋体" w:hAnsi="Times New Roman" w:hint="eastAsia"/>
          <w:sz w:val="24"/>
          <w:szCs w:val="24"/>
        </w:rPr>
        <w:t>。</w:t>
      </w:r>
      <w:r w:rsidR="006B1A3A">
        <w:rPr>
          <w:rFonts w:ascii="Times New Roman" w:eastAsia="宋体" w:hAnsi="Times New Roman" w:hint="eastAsia"/>
          <w:sz w:val="24"/>
          <w:szCs w:val="24"/>
        </w:rPr>
        <w:t>截至</w:t>
      </w:r>
      <w:r w:rsidR="006F37C4">
        <w:rPr>
          <w:rFonts w:ascii="Times New Roman" w:eastAsia="宋体" w:hAnsi="Times New Roman" w:hint="eastAsia"/>
          <w:sz w:val="24"/>
          <w:szCs w:val="24"/>
        </w:rPr>
        <w:t>2</w:t>
      </w:r>
      <w:r w:rsidR="006F37C4">
        <w:rPr>
          <w:rFonts w:ascii="Times New Roman" w:eastAsia="宋体" w:hAnsi="Times New Roman"/>
          <w:sz w:val="24"/>
          <w:szCs w:val="24"/>
        </w:rPr>
        <w:t>022</w:t>
      </w:r>
      <w:r w:rsidR="006F37C4">
        <w:rPr>
          <w:rFonts w:ascii="Times New Roman" w:eastAsia="宋体" w:hAnsi="Times New Roman" w:hint="eastAsia"/>
          <w:sz w:val="24"/>
          <w:szCs w:val="24"/>
        </w:rPr>
        <w:t>年</w:t>
      </w:r>
      <w:r w:rsidR="006F37C4">
        <w:rPr>
          <w:rFonts w:ascii="Times New Roman" w:eastAsia="宋体" w:hAnsi="Times New Roman" w:hint="eastAsia"/>
          <w:sz w:val="24"/>
          <w:szCs w:val="24"/>
        </w:rPr>
        <w:t>1</w:t>
      </w:r>
      <w:r w:rsidR="006F37C4">
        <w:rPr>
          <w:rFonts w:ascii="Times New Roman" w:eastAsia="宋体" w:hAnsi="Times New Roman"/>
          <w:sz w:val="24"/>
          <w:szCs w:val="24"/>
        </w:rPr>
        <w:t>0</w:t>
      </w:r>
      <w:r w:rsidR="006F37C4">
        <w:rPr>
          <w:rFonts w:ascii="Times New Roman" w:eastAsia="宋体" w:hAnsi="Times New Roman" w:hint="eastAsia"/>
          <w:sz w:val="24"/>
          <w:szCs w:val="24"/>
        </w:rPr>
        <w:t>月初</w:t>
      </w:r>
      <w:r w:rsidR="00A8100C">
        <w:rPr>
          <w:rFonts w:ascii="Times New Roman" w:eastAsia="宋体" w:hAnsi="Times New Roman" w:hint="eastAsia"/>
          <w:sz w:val="24"/>
          <w:szCs w:val="24"/>
        </w:rPr>
        <w:t>，</w:t>
      </w:r>
      <w:r>
        <w:rPr>
          <w:rFonts w:ascii="Times New Roman" w:eastAsia="宋体" w:hAnsi="Times New Roman" w:hint="eastAsia"/>
          <w:sz w:val="24"/>
          <w:szCs w:val="24"/>
        </w:rPr>
        <w:t>本年度</w:t>
      </w:r>
      <w:r w:rsidR="00F32D14">
        <w:rPr>
          <w:rFonts w:ascii="Times New Roman" w:eastAsia="宋体" w:hAnsi="Times New Roman" w:hint="eastAsia"/>
          <w:sz w:val="24"/>
          <w:szCs w:val="24"/>
        </w:rPr>
        <w:t>已</w:t>
      </w:r>
      <w:r w:rsidR="00EA7F09">
        <w:rPr>
          <w:rFonts w:ascii="Times New Roman" w:eastAsia="宋体" w:hAnsi="Times New Roman" w:hint="eastAsia"/>
          <w:sz w:val="24"/>
          <w:szCs w:val="24"/>
        </w:rPr>
        <w:t>有</w:t>
      </w:r>
      <w:r w:rsidR="007C5253">
        <w:rPr>
          <w:rFonts w:ascii="Times New Roman" w:eastAsia="宋体" w:hAnsi="Times New Roman" w:hint="eastAsia"/>
          <w:sz w:val="24"/>
          <w:szCs w:val="24"/>
        </w:rPr>
        <w:t>2</w:t>
      </w:r>
      <w:r w:rsidR="007C5253">
        <w:rPr>
          <w:rFonts w:ascii="Times New Roman" w:eastAsia="宋体" w:hAnsi="Times New Roman"/>
          <w:sz w:val="24"/>
          <w:szCs w:val="24"/>
        </w:rPr>
        <w:t>04</w:t>
      </w:r>
      <w:r w:rsidR="00D8161F">
        <w:rPr>
          <w:rFonts w:ascii="Times New Roman" w:eastAsia="宋体" w:hAnsi="Times New Roman" w:hint="eastAsia"/>
          <w:sz w:val="24"/>
          <w:szCs w:val="24"/>
        </w:rPr>
        <w:t>个</w:t>
      </w:r>
      <w:r w:rsidR="007C5253">
        <w:rPr>
          <w:rFonts w:ascii="Times New Roman" w:eastAsia="宋体" w:hAnsi="Times New Roman" w:hint="eastAsia"/>
          <w:sz w:val="24"/>
          <w:szCs w:val="24"/>
        </w:rPr>
        <w:t>项</w:t>
      </w:r>
      <w:r w:rsidR="00D8161F">
        <w:rPr>
          <w:rFonts w:ascii="Times New Roman" w:eastAsia="宋体" w:hAnsi="Times New Roman" w:hint="eastAsia"/>
          <w:sz w:val="24"/>
          <w:szCs w:val="24"/>
        </w:rPr>
        <w:t>目</w:t>
      </w:r>
      <w:r w:rsidR="007C5253">
        <w:rPr>
          <w:rFonts w:ascii="Times New Roman" w:eastAsia="宋体" w:hAnsi="Times New Roman" w:hint="eastAsia"/>
          <w:sz w:val="24"/>
          <w:szCs w:val="24"/>
        </w:rPr>
        <w:t>立项，</w:t>
      </w:r>
      <w:r w:rsidR="006F7339">
        <w:rPr>
          <w:rFonts w:ascii="Times New Roman" w:eastAsia="宋体" w:hAnsi="Times New Roman" w:hint="eastAsia"/>
          <w:sz w:val="24"/>
          <w:szCs w:val="24"/>
        </w:rPr>
        <w:t>接近</w:t>
      </w:r>
      <w:r w:rsidR="00D12EC3">
        <w:rPr>
          <w:rFonts w:ascii="Times New Roman" w:eastAsia="宋体" w:hAnsi="Times New Roman" w:hint="eastAsia"/>
          <w:sz w:val="24"/>
          <w:szCs w:val="24"/>
        </w:rPr>
        <w:t>前</w:t>
      </w:r>
      <w:r w:rsidR="00D12EC3">
        <w:rPr>
          <w:rFonts w:ascii="Times New Roman" w:eastAsia="宋体" w:hAnsi="Times New Roman" w:hint="eastAsia"/>
          <w:sz w:val="24"/>
          <w:szCs w:val="24"/>
        </w:rPr>
        <w:t>6</w:t>
      </w:r>
      <w:r w:rsidR="00D12EC3">
        <w:rPr>
          <w:rFonts w:ascii="Times New Roman" w:eastAsia="宋体" w:hAnsi="Times New Roman" w:hint="eastAsia"/>
          <w:sz w:val="24"/>
          <w:szCs w:val="24"/>
        </w:rPr>
        <w:t>年</w:t>
      </w:r>
      <w:r>
        <w:rPr>
          <w:rFonts w:ascii="Times New Roman" w:eastAsia="宋体" w:hAnsi="Times New Roman" w:hint="eastAsia"/>
          <w:sz w:val="24"/>
          <w:szCs w:val="24"/>
        </w:rPr>
        <w:t>立项项目</w:t>
      </w:r>
      <w:r w:rsidR="00D12EC3">
        <w:rPr>
          <w:rFonts w:ascii="Times New Roman" w:eastAsia="宋体" w:hAnsi="Times New Roman" w:hint="eastAsia"/>
          <w:sz w:val="24"/>
          <w:szCs w:val="24"/>
        </w:rPr>
        <w:t>总和</w:t>
      </w:r>
      <w:r w:rsidR="00F15C1F" w:rsidRPr="00AC3EB3">
        <w:rPr>
          <w:rFonts w:ascii="Times New Roman" w:eastAsia="宋体" w:hAnsi="Times New Roman" w:hint="eastAsia"/>
          <w:sz w:val="24"/>
          <w:szCs w:val="24"/>
        </w:rPr>
        <w:t>。</w:t>
      </w:r>
      <w:r w:rsidR="0057549E" w:rsidRPr="00AC3EB3">
        <w:rPr>
          <w:rFonts w:ascii="Times New Roman" w:eastAsia="宋体" w:hAnsi="Times New Roman" w:hint="eastAsia"/>
          <w:sz w:val="24"/>
          <w:szCs w:val="24"/>
        </w:rPr>
        <w:t>从各年度碳中和</w:t>
      </w:r>
      <w:r w:rsidR="005A2701">
        <w:rPr>
          <w:rFonts w:ascii="Times New Roman" w:eastAsia="宋体" w:hAnsi="Times New Roman" w:hint="eastAsia"/>
          <w:sz w:val="24"/>
          <w:szCs w:val="24"/>
        </w:rPr>
        <w:t>国家社科基金</w:t>
      </w:r>
      <w:r w:rsidR="00F30DC0" w:rsidRPr="00AC3EB3">
        <w:rPr>
          <w:rFonts w:ascii="Times New Roman" w:eastAsia="宋体" w:hAnsi="Times New Roman" w:hint="eastAsia"/>
          <w:sz w:val="24"/>
          <w:szCs w:val="24"/>
        </w:rPr>
        <w:t>立项</w:t>
      </w:r>
      <w:r>
        <w:rPr>
          <w:rFonts w:ascii="Times New Roman" w:eastAsia="宋体" w:hAnsi="Times New Roman" w:hint="eastAsia"/>
          <w:sz w:val="24"/>
          <w:szCs w:val="24"/>
        </w:rPr>
        <w:t>数</w:t>
      </w:r>
      <w:r w:rsidR="0057549E" w:rsidRPr="00AC3EB3">
        <w:rPr>
          <w:rFonts w:ascii="Times New Roman" w:eastAsia="宋体" w:hAnsi="Times New Roman" w:hint="eastAsia"/>
          <w:sz w:val="24"/>
          <w:szCs w:val="24"/>
        </w:rPr>
        <w:t>来看，</w:t>
      </w:r>
      <w:r w:rsidR="00787856" w:rsidRPr="00AC3EB3">
        <w:rPr>
          <w:rFonts w:ascii="Times New Roman" w:eastAsia="宋体" w:hAnsi="Times New Roman" w:hint="eastAsia"/>
          <w:sz w:val="24"/>
          <w:szCs w:val="24"/>
        </w:rPr>
        <w:t>其</w:t>
      </w:r>
      <w:r w:rsidR="004F39E9" w:rsidRPr="00AC3EB3">
        <w:rPr>
          <w:rFonts w:ascii="Times New Roman" w:eastAsia="宋体" w:hAnsi="Times New Roman" w:hint="eastAsia"/>
          <w:sz w:val="24"/>
          <w:szCs w:val="24"/>
        </w:rPr>
        <w:t>占比</w:t>
      </w:r>
      <w:r w:rsidR="00000814" w:rsidRPr="00AC3EB3">
        <w:rPr>
          <w:rFonts w:ascii="Times New Roman" w:eastAsia="宋体" w:hAnsi="Times New Roman" w:hint="eastAsia"/>
          <w:sz w:val="24"/>
          <w:szCs w:val="24"/>
        </w:rPr>
        <w:t>基本</w:t>
      </w:r>
      <w:r w:rsidR="004F39E9" w:rsidRPr="00AC3EB3">
        <w:rPr>
          <w:rFonts w:ascii="Times New Roman" w:eastAsia="宋体" w:hAnsi="Times New Roman" w:hint="eastAsia"/>
          <w:sz w:val="24"/>
          <w:szCs w:val="24"/>
        </w:rPr>
        <w:t>在</w:t>
      </w:r>
      <w:r w:rsidR="001E636A" w:rsidRPr="00AC3EB3">
        <w:rPr>
          <w:rFonts w:ascii="Times New Roman" w:eastAsia="宋体" w:hAnsi="Times New Roman" w:hint="eastAsia"/>
          <w:sz w:val="24"/>
          <w:szCs w:val="24"/>
        </w:rPr>
        <w:t>该</w:t>
      </w:r>
      <w:r w:rsidR="004F39E9" w:rsidRPr="00AC3EB3">
        <w:rPr>
          <w:rFonts w:ascii="Times New Roman" w:eastAsia="宋体" w:hAnsi="Times New Roman" w:hint="eastAsia"/>
          <w:sz w:val="24"/>
          <w:szCs w:val="24"/>
        </w:rPr>
        <w:t>年度</w:t>
      </w:r>
      <w:r>
        <w:rPr>
          <w:rFonts w:ascii="Times New Roman" w:eastAsia="宋体" w:hAnsi="Times New Roman" w:hint="eastAsia"/>
          <w:sz w:val="24"/>
          <w:szCs w:val="24"/>
        </w:rPr>
        <w:t>社科</w:t>
      </w:r>
      <w:r w:rsidR="006F1521" w:rsidRPr="00AC3EB3">
        <w:rPr>
          <w:rFonts w:ascii="Times New Roman" w:eastAsia="宋体" w:hAnsi="Times New Roman" w:hint="eastAsia"/>
          <w:sz w:val="24"/>
          <w:szCs w:val="24"/>
        </w:rPr>
        <w:t>基金</w:t>
      </w:r>
      <w:r w:rsidR="004F39E9" w:rsidRPr="00AC3EB3">
        <w:rPr>
          <w:rFonts w:ascii="Times New Roman" w:eastAsia="宋体" w:hAnsi="Times New Roman" w:hint="eastAsia"/>
          <w:sz w:val="24"/>
          <w:szCs w:val="24"/>
        </w:rPr>
        <w:t>立项</w:t>
      </w:r>
      <w:r w:rsidR="001E636A" w:rsidRPr="00AC3EB3">
        <w:rPr>
          <w:rFonts w:ascii="Times New Roman" w:eastAsia="宋体" w:hAnsi="Times New Roman" w:hint="eastAsia"/>
          <w:sz w:val="24"/>
          <w:szCs w:val="24"/>
        </w:rPr>
        <w:t>总</w:t>
      </w:r>
      <w:r w:rsidR="004F39E9" w:rsidRPr="00AC3EB3">
        <w:rPr>
          <w:rFonts w:ascii="Times New Roman" w:eastAsia="宋体" w:hAnsi="Times New Roman" w:hint="eastAsia"/>
          <w:sz w:val="24"/>
          <w:szCs w:val="24"/>
        </w:rPr>
        <w:t>数的</w:t>
      </w:r>
      <w:r w:rsidR="004F39E9" w:rsidRPr="00AC3EB3">
        <w:rPr>
          <w:rFonts w:ascii="Times New Roman" w:eastAsia="宋体" w:hAnsi="Times New Roman" w:hint="eastAsia"/>
          <w:sz w:val="24"/>
          <w:szCs w:val="24"/>
        </w:rPr>
        <w:t>1%</w:t>
      </w:r>
      <w:r w:rsidR="004F39E9" w:rsidRPr="00AC3EB3">
        <w:rPr>
          <w:rFonts w:ascii="Times New Roman" w:eastAsia="宋体" w:hAnsi="Times New Roman" w:hint="eastAsia"/>
          <w:sz w:val="24"/>
          <w:szCs w:val="24"/>
        </w:rPr>
        <w:t>以下徘徊，</w:t>
      </w:r>
      <w:r w:rsidR="00CC110C" w:rsidRPr="00AC3EB3">
        <w:rPr>
          <w:rFonts w:ascii="Times New Roman" w:eastAsia="宋体" w:hAnsi="Times New Roman" w:hint="eastAsia"/>
          <w:sz w:val="24"/>
          <w:szCs w:val="24"/>
        </w:rPr>
        <w:t>详见图</w:t>
      </w:r>
      <w:r w:rsidR="00CC110C" w:rsidRPr="00AC3EB3">
        <w:rPr>
          <w:rFonts w:ascii="Times New Roman" w:eastAsia="宋体" w:hAnsi="Times New Roman" w:hint="eastAsia"/>
          <w:sz w:val="24"/>
          <w:szCs w:val="24"/>
        </w:rPr>
        <w:t>1</w:t>
      </w:r>
      <w:r w:rsidR="001414D7" w:rsidRPr="00AC3EB3">
        <w:rPr>
          <w:rFonts w:ascii="Times New Roman" w:eastAsia="宋体" w:hAnsi="Times New Roman" w:hint="eastAsia"/>
          <w:sz w:val="24"/>
          <w:szCs w:val="24"/>
        </w:rPr>
        <w:t>。</w:t>
      </w:r>
      <w:r w:rsidR="00DC5007">
        <w:rPr>
          <w:rFonts w:ascii="Times New Roman" w:eastAsia="宋体" w:hAnsi="Times New Roman" w:hint="eastAsia"/>
          <w:sz w:val="24"/>
          <w:szCs w:val="24"/>
        </w:rPr>
        <w:t>2</w:t>
      </w:r>
      <w:r w:rsidR="00DC5007">
        <w:rPr>
          <w:rFonts w:ascii="Times New Roman" w:eastAsia="宋体" w:hAnsi="Times New Roman"/>
          <w:sz w:val="24"/>
          <w:szCs w:val="24"/>
        </w:rPr>
        <w:t>021</w:t>
      </w:r>
      <w:r w:rsidR="00DC5007">
        <w:rPr>
          <w:rFonts w:ascii="Times New Roman" w:eastAsia="宋体" w:hAnsi="Times New Roman" w:hint="eastAsia"/>
          <w:sz w:val="24"/>
          <w:szCs w:val="24"/>
        </w:rPr>
        <w:t>年</w:t>
      </w:r>
      <w:r w:rsidR="00DC5007" w:rsidRPr="003E6F09">
        <w:rPr>
          <w:rFonts w:ascii="Times New Roman" w:eastAsia="宋体" w:hAnsi="Times New Roman" w:hint="eastAsia"/>
          <w:sz w:val="24"/>
          <w:szCs w:val="24"/>
        </w:rPr>
        <w:t>碳中和</w:t>
      </w:r>
      <w:r w:rsidR="00DC5007">
        <w:rPr>
          <w:rFonts w:ascii="Times New Roman" w:eastAsia="宋体" w:hAnsi="Times New Roman" w:hint="eastAsia"/>
          <w:sz w:val="24"/>
          <w:szCs w:val="24"/>
        </w:rPr>
        <w:t>相关社科基金占比</w:t>
      </w:r>
      <w:r w:rsidR="00602B28">
        <w:rPr>
          <w:rFonts w:ascii="Times New Roman" w:eastAsia="宋体" w:hAnsi="Times New Roman" w:hint="eastAsia"/>
          <w:sz w:val="24"/>
          <w:szCs w:val="24"/>
        </w:rPr>
        <w:t>突破</w:t>
      </w:r>
      <w:r w:rsidR="00602B28" w:rsidRPr="00AC3EB3">
        <w:rPr>
          <w:rFonts w:ascii="Times New Roman" w:eastAsia="宋体" w:hAnsi="Times New Roman" w:hint="eastAsia"/>
          <w:sz w:val="24"/>
          <w:szCs w:val="24"/>
        </w:rPr>
        <w:t>1%</w:t>
      </w:r>
      <w:r w:rsidR="00602B28">
        <w:rPr>
          <w:rFonts w:ascii="Times New Roman" w:eastAsia="宋体" w:hAnsi="Times New Roman" w:hint="eastAsia"/>
          <w:sz w:val="24"/>
          <w:szCs w:val="24"/>
        </w:rPr>
        <w:t>，</w:t>
      </w:r>
      <w:r w:rsidR="00317C33">
        <w:rPr>
          <w:rFonts w:ascii="Times New Roman" w:eastAsia="宋体" w:hAnsi="Times New Roman" w:hint="eastAsia"/>
          <w:sz w:val="24"/>
          <w:szCs w:val="24"/>
        </w:rPr>
        <w:t>并呈</w:t>
      </w:r>
      <w:r w:rsidR="004D1486">
        <w:rPr>
          <w:rFonts w:ascii="Times New Roman" w:eastAsia="宋体" w:hAnsi="Times New Roman" w:hint="eastAsia"/>
          <w:sz w:val="24"/>
          <w:szCs w:val="24"/>
        </w:rPr>
        <w:t>直线上升趋势</w:t>
      </w:r>
      <w:r w:rsidR="00BD0F7E">
        <w:rPr>
          <w:rFonts w:ascii="Times New Roman" w:eastAsia="宋体" w:hAnsi="Times New Roman" w:hint="eastAsia"/>
          <w:sz w:val="24"/>
          <w:szCs w:val="24"/>
        </w:rPr>
        <w:t>，已成为</w:t>
      </w:r>
      <w:r w:rsidR="00BF32A0">
        <w:rPr>
          <w:rFonts w:ascii="Times New Roman" w:eastAsia="宋体" w:hAnsi="Times New Roman" w:hint="eastAsia"/>
          <w:sz w:val="24"/>
          <w:szCs w:val="24"/>
        </w:rPr>
        <w:t>国内社会科学研究的热点</w:t>
      </w:r>
      <w:r w:rsidR="000B4774">
        <w:rPr>
          <w:rFonts w:ascii="Times New Roman" w:eastAsia="宋体" w:hAnsi="Times New Roman" w:hint="eastAsia"/>
          <w:sz w:val="24"/>
          <w:szCs w:val="24"/>
        </w:rPr>
        <w:t>领域</w:t>
      </w:r>
      <w:r w:rsidR="00DC5007">
        <w:rPr>
          <w:rFonts w:ascii="Times New Roman" w:eastAsia="宋体" w:hAnsi="Times New Roman" w:hint="eastAsia"/>
          <w:sz w:val="24"/>
          <w:szCs w:val="24"/>
        </w:rPr>
        <w:t>。</w:t>
      </w:r>
      <w:r w:rsidR="004B02D6">
        <w:rPr>
          <w:rFonts w:ascii="Times New Roman" w:eastAsia="宋体" w:hAnsi="Times New Roman" w:hint="eastAsia"/>
          <w:sz w:val="24"/>
          <w:szCs w:val="24"/>
        </w:rPr>
        <w:t>因</w:t>
      </w:r>
      <w:r w:rsidR="004B02D6">
        <w:rPr>
          <w:rFonts w:ascii="Times New Roman" w:eastAsia="宋体" w:hAnsi="Times New Roman" w:hint="eastAsia"/>
          <w:sz w:val="24"/>
          <w:szCs w:val="24"/>
        </w:rPr>
        <w:t>2</w:t>
      </w:r>
      <w:r w:rsidR="004B02D6">
        <w:rPr>
          <w:rFonts w:ascii="Times New Roman" w:eastAsia="宋体" w:hAnsi="Times New Roman"/>
          <w:sz w:val="24"/>
          <w:szCs w:val="24"/>
        </w:rPr>
        <w:t>022</w:t>
      </w:r>
      <w:r w:rsidR="004B02D6">
        <w:rPr>
          <w:rFonts w:ascii="Times New Roman" w:eastAsia="宋体" w:hAnsi="Times New Roman" w:hint="eastAsia"/>
          <w:sz w:val="24"/>
          <w:szCs w:val="24"/>
        </w:rPr>
        <w:t>年</w:t>
      </w:r>
      <w:r w:rsidR="00DC5213">
        <w:rPr>
          <w:rFonts w:ascii="Times New Roman" w:eastAsia="宋体" w:hAnsi="Times New Roman" w:hint="eastAsia"/>
          <w:sz w:val="24"/>
          <w:szCs w:val="24"/>
        </w:rPr>
        <w:t>度</w:t>
      </w:r>
      <w:r w:rsidR="004B02D6">
        <w:rPr>
          <w:rFonts w:ascii="Times New Roman" w:eastAsia="宋体" w:hAnsi="Times New Roman" w:hint="eastAsia"/>
          <w:sz w:val="24"/>
          <w:szCs w:val="24"/>
        </w:rPr>
        <w:t>国家社科</w:t>
      </w:r>
      <w:r w:rsidR="00D72A9F">
        <w:rPr>
          <w:rFonts w:ascii="Times New Roman" w:eastAsia="宋体" w:hAnsi="Times New Roman" w:hint="eastAsia"/>
          <w:sz w:val="24"/>
          <w:szCs w:val="24"/>
        </w:rPr>
        <w:t>基金</w:t>
      </w:r>
      <w:r w:rsidR="004B02D6">
        <w:rPr>
          <w:rFonts w:ascii="Times New Roman" w:eastAsia="宋体" w:hAnsi="Times New Roman" w:hint="eastAsia"/>
          <w:sz w:val="24"/>
          <w:szCs w:val="24"/>
        </w:rPr>
        <w:t>重大项目</w:t>
      </w:r>
      <w:r w:rsidR="009C206B">
        <w:rPr>
          <w:rFonts w:ascii="Times New Roman" w:eastAsia="宋体" w:hAnsi="Times New Roman" w:hint="eastAsia"/>
          <w:sz w:val="24"/>
          <w:szCs w:val="24"/>
        </w:rPr>
        <w:t>尚</w:t>
      </w:r>
      <w:r w:rsidR="004B02D6">
        <w:rPr>
          <w:rFonts w:ascii="Times New Roman" w:eastAsia="宋体" w:hAnsi="Times New Roman" w:hint="eastAsia"/>
          <w:sz w:val="24"/>
          <w:szCs w:val="24"/>
        </w:rPr>
        <w:t>未公布，图</w:t>
      </w:r>
      <w:r w:rsidR="004B02D6">
        <w:rPr>
          <w:rFonts w:ascii="Times New Roman" w:eastAsia="宋体" w:hAnsi="Times New Roman" w:hint="eastAsia"/>
          <w:sz w:val="24"/>
          <w:szCs w:val="24"/>
        </w:rPr>
        <w:t>1</w:t>
      </w:r>
      <w:r w:rsidR="00D95527">
        <w:rPr>
          <w:rFonts w:ascii="Times New Roman" w:eastAsia="宋体" w:hAnsi="Times New Roman" w:hint="eastAsia"/>
          <w:sz w:val="24"/>
          <w:szCs w:val="24"/>
        </w:rPr>
        <w:t>采用的是</w:t>
      </w:r>
      <w:r w:rsidR="004B02D6">
        <w:rPr>
          <w:rFonts w:ascii="Times New Roman" w:eastAsia="宋体" w:hAnsi="Times New Roman" w:hint="eastAsia"/>
          <w:sz w:val="24"/>
          <w:szCs w:val="24"/>
        </w:rPr>
        <w:t>2</w:t>
      </w:r>
      <w:r w:rsidR="004B02D6">
        <w:rPr>
          <w:rFonts w:ascii="Times New Roman" w:eastAsia="宋体" w:hAnsi="Times New Roman"/>
          <w:sz w:val="24"/>
          <w:szCs w:val="24"/>
        </w:rPr>
        <w:t>02</w:t>
      </w:r>
      <w:r w:rsidR="00D95527">
        <w:rPr>
          <w:rFonts w:ascii="Times New Roman" w:eastAsia="宋体" w:hAnsi="Times New Roman"/>
          <w:sz w:val="24"/>
          <w:szCs w:val="24"/>
        </w:rPr>
        <w:t>2</w:t>
      </w:r>
      <w:r w:rsidR="004B02D6">
        <w:rPr>
          <w:rFonts w:ascii="Times New Roman" w:eastAsia="宋体" w:hAnsi="Times New Roman" w:hint="eastAsia"/>
          <w:sz w:val="24"/>
          <w:szCs w:val="24"/>
        </w:rPr>
        <w:t>年</w:t>
      </w:r>
      <w:r w:rsidR="00D95527">
        <w:rPr>
          <w:rFonts w:ascii="Times New Roman" w:eastAsia="宋体" w:hAnsi="Times New Roman" w:hint="eastAsia"/>
          <w:sz w:val="24"/>
          <w:szCs w:val="24"/>
        </w:rPr>
        <w:t>不完全统计数据</w:t>
      </w:r>
      <w:r w:rsidR="004B02D6">
        <w:rPr>
          <w:rFonts w:ascii="Times New Roman" w:eastAsia="宋体" w:hAnsi="Times New Roman" w:hint="eastAsia"/>
          <w:sz w:val="24"/>
          <w:szCs w:val="24"/>
        </w:rPr>
        <w:t>。</w:t>
      </w:r>
    </w:p>
    <w:p w14:paraId="6319F875" w14:textId="77777777" w:rsidR="00F42327" w:rsidRDefault="007C1A18" w:rsidP="007C1A18">
      <w:pPr>
        <w:pStyle w:val="a3"/>
        <w:spacing w:beforeLines="50" w:before="156" w:line="400" w:lineRule="atLeast"/>
        <w:ind w:firstLineChars="177" w:firstLine="372"/>
        <w:jc w:val="center"/>
        <w:rPr>
          <w:rFonts w:ascii="times new" w:eastAsia="楷体" w:hAnsi="times new" w:cs="宋体" w:hint="eastAsia"/>
          <w:kern w:val="0"/>
          <w:szCs w:val="21"/>
        </w:rPr>
      </w:pPr>
      <w:r>
        <w:rPr>
          <w:noProof/>
        </w:rPr>
        <w:drawing>
          <wp:inline distT="0" distB="0" distL="0" distR="0" wp14:anchorId="20872098" wp14:editId="5D0EC9D7">
            <wp:extent cx="4426343" cy="28441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8755" cy="2877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211A7" w14:textId="13FA9048" w:rsidR="008C0E0B" w:rsidRPr="00AC3EB3" w:rsidRDefault="008C0E0B" w:rsidP="007C1A18">
      <w:pPr>
        <w:pStyle w:val="a3"/>
        <w:spacing w:beforeLines="50" w:before="156" w:line="400" w:lineRule="atLeast"/>
        <w:ind w:firstLineChars="177" w:firstLine="372"/>
        <w:jc w:val="center"/>
        <w:rPr>
          <w:rFonts w:ascii="Times New Roman" w:eastAsia="宋体" w:hAnsi="Times New Roman"/>
          <w:sz w:val="24"/>
          <w:szCs w:val="24"/>
        </w:rPr>
      </w:pPr>
      <w:r w:rsidRPr="008359B8">
        <w:rPr>
          <w:rFonts w:ascii="times new" w:eastAsia="楷体" w:hAnsi="times new" w:cs="宋体" w:hint="eastAsia"/>
          <w:kern w:val="0"/>
          <w:szCs w:val="21"/>
        </w:rPr>
        <w:t>图</w:t>
      </w:r>
      <w:r w:rsidRPr="008359B8">
        <w:rPr>
          <w:rFonts w:ascii="times new" w:eastAsia="楷体" w:hAnsi="times new" w:cs="宋体" w:hint="eastAsia"/>
          <w:kern w:val="0"/>
          <w:szCs w:val="21"/>
        </w:rPr>
        <w:t>1</w:t>
      </w:r>
      <w:r w:rsidRPr="008359B8">
        <w:rPr>
          <w:rFonts w:ascii="times new" w:eastAsia="楷体" w:hAnsi="times new" w:cs="宋体"/>
          <w:kern w:val="0"/>
          <w:szCs w:val="21"/>
        </w:rPr>
        <w:t xml:space="preserve"> </w:t>
      </w:r>
      <w:r w:rsidR="00886CB3" w:rsidRPr="008359B8">
        <w:rPr>
          <w:rFonts w:ascii="times new" w:eastAsia="楷体" w:hAnsi="times new" w:cs="宋体"/>
          <w:kern w:val="0"/>
          <w:szCs w:val="21"/>
        </w:rPr>
        <w:t xml:space="preserve"> </w:t>
      </w:r>
      <w:r w:rsidR="006F37C4" w:rsidRPr="008359B8">
        <w:rPr>
          <w:rFonts w:ascii="times new" w:eastAsia="楷体" w:hAnsi="times new" w:cs="宋体" w:hint="eastAsia"/>
          <w:kern w:val="0"/>
          <w:szCs w:val="21"/>
        </w:rPr>
        <w:t>2016</w:t>
      </w:r>
      <w:r w:rsidR="003648A9" w:rsidRPr="003648A9">
        <w:rPr>
          <w:rFonts w:ascii="times new" w:eastAsia="楷体" w:hAnsi="times new" w:cs="宋体" w:hint="eastAsia"/>
          <w:kern w:val="0"/>
          <w:szCs w:val="21"/>
        </w:rPr>
        <w:t>—</w:t>
      </w:r>
      <w:r w:rsidR="006F37C4" w:rsidRPr="008359B8">
        <w:rPr>
          <w:rFonts w:ascii="times new" w:eastAsia="楷体" w:hAnsi="times new" w:cs="宋体" w:hint="eastAsia"/>
          <w:kern w:val="0"/>
          <w:szCs w:val="21"/>
        </w:rPr>
        <w:t>202</w:t>
      </w:r>
      <w:r w:rsidR="006F37C4" w:rsidRPr="008359B8">
        <w:rPr>
          <w:rFonts w:ascii="times new" w:eastAsia="楷体" w:hAnsi="times new" w:cs="宋体"/>
          <w:kern w:val="0"/>
          <w:szCs w:val="21"/>
        </w:rPr>
        <w:t>2</w:t>
      </w:r>
      <w:r w:rsidR="006F37C4" w:rsidRPr="008359B8">
        <w:rPr>
          <w:rFonts w:ascii="times new" w:eastAsia="楷体" w:hAnsi="times new" w:cs="宋体" w:hint="eastAsia"/>
          <w:kern w:val="0"/>
          <w:szCs w:val="21"/>
        </w:rPr>
        <w:t>年</w:t>
      </w:r>
      <w:r w:rsidR="006F37C4">
        <w:rPr>
          <w:rFonts w:ascii="times new" w:eastAsia="楷体" w:hAnsi="times new" w:cs="宋体" w:hint="eastAsia"/>
          <w:kern w:val="0"/>
          <w:szCs w:val="21"/>
        </w:rPr>
        <w:t>碳中和相关的国家社科</w:t>
      </w:r>
      <w:r w:rsidR="00F23883" w:rsidRPr="008359B8">
        <w:rPr>
          <w:rFonts w:ascii="times new" w:eastAsia="楷体" w:hAnsi="times new" w:cs="宋体" w:hint="eastAsia"/>
          <w:kern w:val="0"/>
          <w:szCs w:val="21"/>
        </w:rPr>
        <w:t>基金</w:t>
      </w:r>
      <w:r w:rsidR="00A24F89" w:rsidRPr="008359B8">
        <w:rPr>
          <w:rFonts w:ascii="times new" w:eastAsia="楷体" w:hAnsi="times new" w:cs="宋体" w:hint="eastAsia"/>
          <w:kern w:val="0"/>
          <w:szCs w:val="21"/>
        </w:rPr>
        <w:t>项目</w:t>
      </w:r>
      <w:r w:rsidR="00F23883" w:rsidRPr="008359B8">
        <w:rPr>
          <w:rFonts w:ascii="times new" w:eastAsia="楷体" w:hAnsi="times new" w:cs="宋体" w:hint="eastAsia"/>
          <w:kern w:val="0"/>
          <w:szCs w:val="21"/>
        </w:rPr>
        <w:t>年度分布</w:t>
      </w:r>
    </w:p>
    <w:p w14:paraId="0B960F45" w14:textId="2E99BE49" w:rsidR="001C19AE" w:rsidRPr="00105CCD" w:rsidRDefault="00B81A45" w:rsidP="00682476">
      <w:pPr>
        <w:pStyle w:val="a3"/>
        <w:spacing w:beforeLines="50" w:before="156" w:line="400" w:lineRule="atLeast"/>
        <w:ind w:firstLineChars="177" w:firstLine="425"/>
        <w:rPr>
          <w:rFonts w:ascii="Times New Roman" w:eastAsia="宋体" w:hAnsi="Times New Roman"/>
          <w:sz w:val="24"/>
          <w:szCs w:val="24"/>
        </w:rPr>
      </w:pPr>
      <w:r w:rsidRPr="00AC3EB3">
        <w:rPr>
          <w:rFonts w:ascii="Times New Roman" w:eastAsia="宋体" w:hAnsi="Times New Roman" w:hint="eastAsia"/>
          <w:sz w:val="24"/>
          <w:szCs w:val="24"/>
        </w:rPr>
        <w:lastRenderedPageBreak/>
        <w:t>在</w:t>
      </w:r>
      <w:r w:rsidR="00651106" w:rsidRPr="00AC3EB3">
        <w:rPr>
          <w:rFonts w:ascii="Times New Roman" w:eastAsia="宋体" w:hAnsi="Times New Roman" w:hint="eastAsia"/>
          <w:sz w:val="24"/>
          <w:szCs w:val="24"/>
        </w:rPr>
        <w:t>所</w:t>
      </w:r>
      <w:r w:rsidR="00DB695A">
        <w:rPr>
          <w:rFonts w:ascii="Times New Roman" w:eastAsia="宋体" w:hAnsi="Times New Roman" w:hint="eastAsia"/>
          <w:sz w:val="24"/>
          <w:szCs w:val="24"/>
        </w:rPr>
        <w:t>涉及</w:t>
      </w:r>
      <w:r w:rsidR="00651106" w:rsidRPr="00AC3EB3">
        <w:rPr>
          <w:rFonts w:ascii="Times New Roman" w:eastAsia="宋体" w:hAnsi="Times New Roman" w:hint="eastAsia"/>
          <w:sz w:val="24"/>
          <w:szCs w:val="24"/>
        </w:rPr>
        <w:t>的</w:t>
      </w:r>
      <w:r w:rsidR="006D4B68">
        <w:rPr>
          <w:rFonts w:ascii="Times New Roman" w:eastAsia="宋体" w:hAnsi="Times New Roman" w:hint="eastAsia"/>
          <w:sz w:val="24"/>
          <w:szCs w:val="24"/>
        </w:rPr>
        <w:t>四</w:t>
      </w:r>
      <w:r w:rsidR="00651106" w:rsidRPr="00AC3EB3">
        <w:rPr>
          <w:rFonts w:ascii="Times New Roman" w:eastAsia="宋体" w:hAnsi="Times New Roman" w:hint="eastAsia"/>
          <w:sz w:val="24"/>
          <w:szCs w:val="24"/>
        </w:rPr>
        <w:t>类</w:t>
      </w:r>
      <w:r w:rsidR="00A127DC" w:rsidRPr="00AC3EB3">
        <w:rPr>
          <w:rFonts w:ascii="Times New Roman" w:eastAsia="宋体" w:hAnsi="Times New Roman" w:hint="eastAsia"/>
          <w:sz w:val="24"/>
          <w:szCs w:val="24"/>
        </w:rPr>
        <w:t>国家</w:t>
      </w:r>
      <w:r w:rsidR="00553B99" w:rsidRPr="00AC3EB3">
        <w:rPr>
          <w:rFonts w:ascii="Times New Roman" w:eastAsia="宋体" w:hAnsi="Times New Roman" w:hint="eastAsia"/>
          <w:sz w:val="24"/>
          <w:szCs w:val="24"/>
        </w:rPr>
        <w:t>社科</w:t>
      </w:r>
      <w:r w:rsidR="00651106" w:rsidRPr="00AC3EB3">
        <w:rPr>
          <w:rFonts w:ascii="Times New Roman" w:eastAsia="宋体" w:hAnsi="Times New Roman" w:hint="eastAsia"/>
          <w:sz w:val="24"/>
          <w:szCs w:val="24"/>
        </w:rPr>
        <w:t>基金项目中，</w:t>
      </w:r>
      <w:r w:rsidR="002A03BF" w:rsidRPr="00AC3EB3">
        <w:rPr>
          <w:rFonts w:ascii="Times New Roman" w:eastAsia="宋体" w:hAnsi="Times New Roman" w:hint="eastAsia"/>
          <w:sz w:val="24"/>
          <w:szCs w:val="24"/>
        </w:rPr>
        <w:t>立项最多</w:t>
      </w:r>
      <w:r w:rsidR="00EF2D6B" w:rsidRPr="00AC3EB3">
        <w:rPr>
          <w:rFonts w:ascii="Times New Roman" w:eastAsia="宋体" w:hAnsi="Times New Roman" w:hint="eastAsia"/>
          <w:sz w:val="24"/>
          <w:szCs w:val="24"/>
        </w:rPr>
        <w:t>的</w:t>
      </w:r>
      <w:r w:rsidR="00D224CF">
        <w:rPr>
          <w:rFonts w:ascii="Times New Roman" w:eastAsia="宋体" w:hAnsi="Times New Roman" w:hint="eastAsia"/>
          <w:sz w:val="24"/>
          <w:szCs w:val="24"/>
        </w:rPr>
        <w:t>类别</w:t>
      </w:r>
      <w:r w:rsidR="002A03BF" w:rsidRPr="00AC3EB3">
        <w:rPr>
          <w:rFonts w:ascii="Times New Roman" w:eastAsia="宋体" w:hAnsi="Times New Roman" w:hint="eastAsia"/>
          <w:sz w:val="24"/>
          <w:szCs w:val="24"/>
        </w:rPr>
        <w:t>是</w:t>
      </w:r>
      <w:r w:rsidR="00BE286D" w:rsidRPr="00AC3EB3">
        <w:rPr>
          <w:rFonts w:ascii="Times New Roman" w:eastAsia="宋体" w:hAnsi="Times New Roman" w:hint="eastAsia"/>
          <w:sz w:val="24"/>
          <w:szCs w:val="24"/>
        </w:rPr>
        <w:t>一般项目</w:t>
      </w:r>
      <w:r w:rsidR="000A4AF9" w:rsidRPr="00AC3EB3">
        <w:rPr>
          <w:rFonts w:ascii="Times New Roman" w:eastAsia="宋体" w:hAnsi="Times New Roman" w:hint="eastAsia"/>
          <w:sz w:val="24"/>
          <w:szCs w:val="24"/>
        </w:rPr>
        <w:t>（</w:t>
      </w:r>
      <w:r w:rsidR="0041108D" w:rsidRPr="00AC3EB3">
        <w:rPr>
          <w:rFonts w:ascii="Times New Roman" w:eastAsia="宋体" w:hAnsi="Times New Roman" w:hint="eastAsia"/>
          <w:sz w:val="24"/>
          <w:szCs w:val="24"/>
        </w:rPr>
        <w:t>占</w:t>
      </w:r>
      <w:r w:rsidR="004B62CB" w:rsidRPr="00AC3EB3">
        <w:rPr>
          <w:rFonts w:ascii="Times New Roman" w:eastAsia="宋体" w:hAnsi="Times New Roman" w:hint="eastAsia"/>
          <w:sz w:val="24"/>
          <w:szCs w:val="24"/>
        </w:rPr>
        <w:t>比</w:t>
      </w:r>
      <w:r w:rsidR="004B62CB" w:rsidRPr="00AC3EB3">
        <w:rPr>
          <w:rFonts w:ascii="Times New Roman" w:eastAsia="宋体" w:hAnsi="Times New Roman" w:hint="eastAsia"/>
          <w:sz w:val="24"/>
          <w:szCs w:val="24"/>
        </w:rPr>
        <w:t>6</w:t>
      </w:r>
      <w:r w:rsidR="00FF746B">
        <w:rPr>
          <w:rFonts w:ascii="Times New Roman" w:eastAsia="宋体" w:hAnsi="Times New Roman"/>
          <w:sz w:val="24"/>
          <w:szCs w:val="24"/>
        </w:rPr>
        <w:t>7</w:t>
      </w:r>
      <w:r w:rsidR="004B62CB" w:rsidRPr="00AC3EB3">
        <w:rPr>
          <w:rFonts w:ascii="Times New Roman" w:eastAsia="宋体" w:hAnsi="Times New Roman"/>
          <w:sz w:val="24"/>
          <w:szCs w:val="24"/>
        </w:rPr>
        <w:t>%</w:t>
      </w:r>
      <w:r w:rsidR="000A4AF9" w:rsidRPr="00AC3EB3">
        <w:rPr>
          <w:rFonts w:ascii="Times New Roman" w:eastAsia="宋体" w:hAnsi="Times New Roman" w:hint="eastAsia"/>
          <w:sz w:val="24"/>
          <w:szCs w:val="24"/>
        </w:rPr>
        <w:t>）</w:t>
      </w:r>
      <w:r w:rsidR="004B62CB" w:rsidRPr="00AC3EB3">
        <w:rPr>
          <w:rFonts w:ascii="Times New Roman" w:eastAsia="宋体" w:hAnsi="Times New Roman" w:hint="eastAsia"/>
          <w:sz w:val="24"/>
          <w:szCs w:val="24"/>
        </w:rPr>
        <w:t>，</w:t>
      </w:r>
      <w:r w:rsidR="00D76BBD" w:rsidRPr="00AC3EB3">
        <w:rPr>
          <w:rFonts w:ascii="Times New Roman" w:eastAsia="宋体" w:hAnsi="Times New Roman" w:hint="eastAsia"/>
          <w:sz w:val="24"/>
          <w:szCs w:val="24"/>
        </w:rPr>
        <w:t>其次是</w:t>
      </w:r>
      <w:r w:rsidR="004E3D76" w:rsidRPr="00AC3EB3">
        <w:rPr>
          <w:rFonts w:ascii="Times New Roman" w:eastAsia="宋体" w:hAnsi="Times New Roman" w:hint="eastAsia"/>
          <w:sz w:val="24"/>
          <w:szCs w:val="24"/>
        </w:rPr>
        <w:t>青年</w:t>
      </w:r>
      <w:r w:rsidR="005E2DF1" w:rsidRPr="00AC3EB3">
        <w:rPr>
          <w:rFonts w:ascii="Times New Roman" w:eastAsia="宋体" w:hAnsi="Times New Roman" w:hint="eastAsia"/>
          <w:sz w:val="24"/>
          <w:szCs w:val="24"/>
        </w:rPr>
        <w:t>项目</w:t>
      </w:r>
      <w:r w:rsidR="00890A50" w:rsidRPr="00AC3EB3">
        <w:rPr>
          <w:rFonts w:ascii="Times New Roman" w:eastAsia="宋体" w:hAnsi="Times New Roman" w:hint="eastAsia"/>
          <w:sz w:val="24"/>
          <w:szCs w:val="24"/>
        </w:rPr>
        <w:t>（</w:t>
      </w:r>
      <w:r w:rsidR="005E2DF1" w:rsidRPr="00AC3EB3">
        <w:rPr>
          <w:rFonts w:ascii="Times New Roman" w:eastAsia="宋体" w:hAnsi="Times New Roman" w:hint="eastAsia"/>
          <w:sz w:val="24"/>
          <w:szCs w:val="24"/>
        </w:rPr>
        <w:t>占比</w:t>
      </w:r>
      <w:r w:rsidR="004E3D76" w:rsidRPr="00AC3EB3">
        <w:rPr>
          <w:rFonts w:ascii="Times New Roman" w:eastAsia="宋体" w:hAnsi="Times New Roman" w:hint="eastAsia"/>
          <w:sz w:val="24"/>
          <w:szCs w:val="24"/>
        </w:rPr>
        <w:t>2</w:t>
      </w:r>
      <w:r w:rsidR="00647FD9">
        <w:rPr>
          <w:rFonts w:ascii="Times New Roman" w:eastAsia="宋体" w:hAnsi="Times New Roman"/>
          <w:sz w:val="24"/>
          <w:szCs w:val="24"/>
        </w:rPr>
        <w:t>3</w:t>
      </w:r>
      <w:r w:rsidR="005E2DF1" w:rsidRPr="00AC3EB3">
        <w:rPr>
          <w:rFonts w:ascii="Times New Roman" w:eastAsia="宋体" w:hAnsi="Times New Roman" w:hint="eastAsia"/>
          <w:sz w:val="24"/>
          <w:szCs w:val="24"/>
        </w:rPr>
        <w:t>%</w:t>
      </w:r>
      <w:r w:rsidR="00890A50" w:rsidRPr="00AC3EB3">
        <w:rPr>
          <w:rFonts w:ascii="Times New Roman" w:eastAsia="宋体" w:hAnsi="Times New Roman" w:hint="eastAsia"/>
          <w:sz w:val="24"/>
          <w:szCs w:val="24"/>
        </w:rPr>
        <w:t>）</w:t>
      </w:r>
      <w:r w:rsidR="005E2DF1" w:rsidRPr="00AC3EB3">
        <w:rPr>
          <w:rFonts w:ascii="Times New Roman" w:eastAsia="宋体" w:hAnsi="Times New Roman" w:hint="eastAsia"/>
          <w:sz w:val="24"/>
          <w:szCs w:val="24"/>
        </w:rPr>
        <w:t>，</w:t>
      </w:r>
      <w:r w:rsidR="00F53F38" w:rsidRPr="00AC3EB3">
        <w:rPr>
          <w:rFonts w:ascii="Times New Roman" w:eastAsia="宋体" w:hAnsi="Times New Roman" w:hint="eastAsia"/>
          <w:sz w:val="24"/>
          <w:szCs w:val="24"/>
        </w:rPr>
        <w:t>重大</w:t>
      </w:r>
      <w:r w:rsidR="00F53F38">
        <w:rPr>
          <w:rFonts w:ascii="Times New Roman" w:eastAsia="宋体" w:hAnsi="Times New Roman" w:hint="eastAsia"/>
          <w:sz w:val="24"/>
          <w:szCs w:val="24"/>
        </w:rPr>
        <w:t>和</w:t>
      </w:r>
      <w:r w:rsidR="00822506" w:rsidRPr="00AC3EB3">
        <w:rPr>
          <w:rFonts w:ascii="Times New Roman" w:eastAsia="宋体" w:hAnsi="Times New Roman" w:hint="eastAsia"/>
          <w:sz w:val="24"/>
          <w:szCs w:val="24"/>
        </w:rPr>
        <w:t>重点项目</w:t>
      </w:r>
      <w:r w:rsidR="008E2D3B">
        <w:rPr>
          <w:rFonts w:ascii="Times New Roman" w:eastAsia="宋体" w:hAnsi="Times New Roman" w:hint="eastAsia"/>
          <w:sz w:val="24"/>
          <w:szCs w:val="24"/>
        </w:rPr>
        <w:t>各</w:t>
      </w:r>
      <w:r w:rsidR="00410366">
        <w:rPr>
          <w:rFonts w:ascii="Times New Roman" w:eastAsia="宋体" w:hAnsi="Times New Roman" w:hint="eastAsia"/>
          <w:sz w:val="24"/>
          <w:szCs w:val="24"/>
        </w:rPr>
        <w:t>占</w:t>
      </w:r>
      <w:r w:rsidR="00DF057C">
        <w:rPr>
          <w:rFonts w:ascii="Times New Roman" w:eastAsia="宋体" w:hAnsi="Times New Roman" w:hint="eastAsia"/>
          <w:sz w:val="24"/>
          <w:szCs w:val="24"/>
        </w:rPr>
        <w:t>约</w:t>
      </w:r>
      <w:r w:rsidR="008E2D3B">
        <w:rPr>
          <w:rFonts w:ascii="Times New Roman" w:eastAsia="宋体" w:hAnsi="Times New Roman" w:hint="eastAsia"/>
          <w:sz w:val="24"/>
          <w:szCs w:val="24"/>
        </w:rPr>
        <w:t>5</w:t>
      </w:r>
      <w:r w:rsidR="00822506" w:rsidRPr="00AC3EB3">
        <w:rPr>
          <w:rFonts w:ascii="Times New Roman" w:eastAsia="宋体" w:hAnsi="Times New Roman" w:hint="eastAsia"/>
          <w:sz w:val="24"/>
          <w:szCs w:val="24"/>
        </w:rPr>
        <w:t>%</w:t>
      </w:r>
      <w:r w:rsidR="000233D0" w:rsidRPr="00AC3EB3">
        <w:rPr>
          <w:rFonts w:ascii="Times New Roman" w:eastAsia="宋体" w:hAnsi="Times New Roman" w:hint="eastAsia"/>
          <w:sz w:val="24"/>
          <w:szCs w:val="24"/>
        </w:rPr>
        <w:t>，详见图</w:t>
      </w:r>
      <w:r w:rsidR="000233D0" w:rsidRPr="00AC3EB3">
        <w:rPr>
          <w:rFonts w:ascii="Times New Roman" w:eastAsia="宋体" w:hAnsi="Times New Roman" w:hint="eastAsia"/>
          <w:sz w:val="24"/>
          <w:szCs w:val="24"/>
        </w:rPr>
        <w:t>2</w:t>
      </w:r>
      <w:r w:rsidR="00BE00EF" w:rsidRPr="00AC3EB3">
        <w:rPr>
          <w:rFonts w:ascii="Times New Roman" w:eastAsia="宋体" w:hAnsi="Times New Roman" w:hint="eastAsia"/>
          <w:sz w:val="24"/>
          <w:szCs w:val="24"/>
        </w:rPr>
        <w:t>。</w:t>
      </w:r>
      <w:r w:rsidR="0086112C">
        <w:rPr>
          <w:rFonts w:ascii="Times New Roman" w:eastAsia="宋体" w:hAnsi="Times New Roman" w:hint="eastAsia"/>
          <w:sz w:val="24"/>
          <w:szCs w:val="24"/>
        </w:rPr>
        <w:t>据不完全统计，</w:t>
      </w:r>
      <w:r w:rsidR="006630D3" w:rsidRPr="00105CCD">
        <w:rPr>
          <w:rFonts w:ascii="Times New Roman" w:eastAsia="宋体" w:hAnsi="Times New Roman" w:hint="eastAsia"/>
          <w:sz w:val="24"/>
          <w:szCs w:val="24"/>
        </w:rPr>
        <w:t>每一类别碳中和立项数与</w:t>
      </w:r>
      <w:r w:rsidR="006D10F6">
        <w:rPr>
          <w:rFonts w:ascii="Times New Roman" w:eastAsia="宋体" w:hAnsi="Times New Roman" w:hint="eastAsia"/>
          <w:sz w:val="24"/>
          <w:szCs w:val="24"/>
        </w:rPr>
        <w:t>2</w:t>
      </w:r>
      <w:r w:rsidR="006D10F6">
        <w:rPr>
          <w:rFonts w:ascii="Times New Roman" w:eastAsia="宋体" w:hAnsi="Times New Roman"/>
          <w:sz w:val="24"/>
          <w:szCs w:val="24"/>
        </w:rPr>
        <w:t>016</w:t>
      </w:r>
      <w:r w:rsidR="007505CF" w:rsidRPr="007505CF">
        <w:rPr>
          <w:rFonts w:ascii="Times New Roman" w:eastAsia="宋体" w:hAnsi="Times New Roman" w:hint="eastAsia"/>
          <w:sz w:val="24"/>
          <w:szCs w:val="24"/>
        </w:rPr>
        <w:t>—</w:t>
      </w:r>
      <w:r w:rsidR="006D10F6">
        <w:rPr>
          <w:rFonts w:ascii="Times New Roman" w:eastAsia="宋体" w:hAnsi="Times New Roman"/>
          <w:sz w:val="24"/>
          <w:szCs w:val="24"/>
        </w:rPr>
        <w:t>2022</w:t>
      </w:r>
      <w:r w:rsidR="006D10F6">
        <w:rPr>
          <w:rFonts w:ascii="Times New Roman" w:eastAsia="宋体" w:hAnsi="Times New Roman" w:hint="eastAsia"/>
          <w:sz w:val="24"/>
          <w:szCs w:val="24"/>
        </w:rPr>
        <w:t>年</w:t>
      </w:r>
      <w:r w:rsidR="00017826" w:rsidRPr="00105CCD">
        <w:rPr>
          <w:rFonts w:ascii="Times New Roman" w:eastAsia="宋体" w:hAnsi="Times New Roman" w:hint="eastAsia"/>
          <w:sz w:val="24"/>
          <w:szCs w:val="24"/>
        </w:rPr>
        <w:t>该类别</w:t>
      </w:r>
      <w:r w:rsidR="006630D3" w:rsidRPr="00105CCD">
        <w:rPr>
          <w:rFonts w:ascii="Times New Roman" w:eastAsia="宋体" w:hAnsi="Times New Roman" w:hint="eastAsia"/>
          <w:sz w:val="24"/>
          <w:szCs w:val="24"/>
        </w:rPr>
        <w:t>立项总量的占比</w:t>
      </w:r>
      <w:r w:rsidR="00F571F0" w:rsidRPr="00105CCD">
        <w:rPr>
          <w:rFonts w:ascii="Times New Roman" w:eastAsia="宋体" w:hAnsi="Times New Roman" w:hint="eastAsia"/>
          <w:sz w:val="24"/>
          <w:szCs w:val="24"/>
        </w:rPr>
        <w:t>，</w:t>
      </w:r>
      <w:r w:rsidR="0098377B" w:rsidRPr="00105CCD">
        <w:rPr>
          <w:rFonts w:ascii="Times New Roman" w:eastAsia="宋体" w:hAnsi="Times New Roman" w:hint="eastAsia"/>
          <w:sz w:val="24"/>
          <w:szCs w:val="24"/>
        </w:rPr>
        <w:t>基本维持</w:t>
      </w:r>
      <w:r w:rsidR="003D351C" w:rsidRPr="00105CCD">
        <w:rPr>
          <w:rFonts w:ascii="Times New Roman" w:eastAsia="宋体" w:hAnsi="Times New Roman" w:hint="eastAsia"/>
          <w:sz w:val="24"/>
          <w:szCs w:val="24"/>
        </w:rPr>
        <w:t>在</w:t>
      </w:r>
      <w:r w:rsidR="00565145">
        <w:rPr>
          <w:rFonts w:ascii="Times New Roman" w:eastAsia="宋体" w:hAnsi="Times New Roman"/>
          <w:sz w:val="24"/>
          <w:szCs w:val="24"/>
        </w:rPr>
        <w:t>1</w:t>
      </w:r>
      <w:r w:rsidR="003D351C" w:rsidRPr="00105CCD">
        <w:rPr>
          <w:rFonts w:ascii="Times New Roman" w:eastAsia="宋体" w:hAnsi="Times New Roman" w:hint="eastAsia"/>
          <w:sz w:val="24"/>
          <w:szCs w:val="24"/>
        </w:rPr>
        <w:t>%</w:t>
      </w:r>
      <w:r w:rsidR="007505CF" w:rsidRPr="007505CF">
        <w:rPr>
          <w:rFonts w:ascii="Times New Roman" w:eastAsia="宋体" w:hAnsi="Times New Roman" w:hint="eastAsia"/>
          <w:sz w:val="24"/>
          <w:szCs w:val="24"/>
        </w:rPr>
        <w:t>—</w:t>
      </w:r>
      <w:r w:rsidR="00F87C49">
        <w:rPr>
          <w:rFonts w:ascii="Times New Roman" w:eastAsia="宋体" w:hAnsi="Times New Roman"/>
          <w:sz w:val="24"/>
          <w:szCs w:val="24"/>
        </w:rPr>
        <w:t>2</w:t>
      </w:r>
      <w:r w:rsidR="003D351C" w:rsidRPr="00105CCD">
        <w:rPr>
          <w:rFonts w:ascii="Times New Roman" w:eastAsia="宋体" w:hAnsi="Times New Roman" w:hint="eastAsia"/>
          <w:sz w:val="24"/>
          <w:szCs w:val="24"/>
        </w:rPr>
        <w:t>%</w:t>
      </w:r>
      <w:r w:rsidR="003D351C" w:rsidRPr="00105CCD">
        <w:rPr>
          <w:rFonts w:ascii="Times New Roman" w:eastAsia="宋体" w:hAnsi="Times New Roman" w:hint="eastAsia"/>
          <w:sz w:val="24"/>
          <w:szCs w:val="24"/>
        </w:rPr>
        <w:t>之间。</w:t>
      </w:r>
      <w:r w:rsidR="00393621">
        <w:rPr>
          <w:rFonts w:ascii="Times New Roman" w:eastAsia="宋体" w:hAnsi="Times New Roman" w:hint="eastAsia"/>
          <w:sz w:val="24"/>
          <w:szCs w:val="24"/>
        </w:rPr>
        <w:t>其中，</w:t>
      </w:r>
      <w:r w:rsidR="00A67EB3">
        <w:rPr>
          <w:rFonts w:ascii="Times New Roman" w:eastAsia="宋体" w:hAnsi="Times New Roman" w:hint="eastAsia"/>
          <w:sz w:val="24"/>
          <w:szCs w:val="24"/>
        </w:rPr>
        <w:t>一般项目</w:t>
      </w:r>
      <w:r w:rsidR="00707CFB">
        <w:rPr>
          <w:rFonts w:ascii="Times New Roman" w:eastAsia="宋体" w:hAnsi="Times New Roman" w:hint="eastAsia"/>
          <w:sz w:val="24"/>
          <w:szCs w:val="24"/>
        </w:rPr>
        <w:t>占比最高，占比</w:t>
      </w:r>
      <w:r w:rsidR="00707CFB">
        <w:rPr>
          <w:rFonts w:ascii="Times New Roman" w:eastAsia="宋体" w:hAnsi="Times New Roman" w:hint="eastAsia"/>
          <w:sz w:val="24"/>
          <w:szCs w:val="24"/>
        </w:rPr>
        <w:t>1</w:t>
      </w:r>
      <w:r w:rsidR="00707CFB">
        <w:rPr>
          <w:rFonts w:ascii="Times New Roman" w:eastAsia="宋体" w:hAnsi="Times New Roman"/>
          <w:sz w:val="24"/>
          <w:szCs w:val="24"/>
        </w:rPr>
        <w:t>.6%</w:t>
      </w:r>
      <w:r w:rsidR="00707CFB">
        <w:rPr>
          <w:rFonts w:ascii="Times New Roman" w:eastAsia="宋体" w:hAnsi="Times New Roman" w:hint="eastAsia"/>
          <w:sz w:val="24"/>
          <w:szCs w:val="24"/>
        </w:rPr>
        <w:t>；青年项目位列第二，占比</w:t>
      </w:r>
      <w:r w:rsidR="00707CFB">
        <w:rPr>
          <w:rFonts w:ascii="Times New Roman" w:eastAsia="宋体" w:hAnsi="Times New Roman" w:hint="eastAsia"/>
          <w:sz w:val="24"/>
          <w:szCs w:val="24"/>
        </w:rPr>
        <w:t>1</w:t>
      </w:r>
      <w:r w:rsidR="00707CFB">
        <w:rPr>
          <w:rFonts w:ascii="Times New Roman" w:eastAsia="宋体" w:hAnsi="Times New Roman"/>
          <w:sz w:val="24"/>
          <w:szCs w:val="24"/>
        </w:rPr>
        <w:t>.3%</w:t>
      </w:r>
      <w:r w:rsidR="00707CFB">
        <w:rPr>
          <w:rFonts w:ascii="Times New Roman" w:eastAsia="宋体" w:hAnsi="Times New Roman" w:hint="eastAsia"/>
          <w:sz w:val="24"/>
          <w:szCs w:val="24"/>
        </w:rPr>
        <w:t>；重点项目占比</w:t>
      </w:r>
      <w:r w:rsidR="00707CFB">
        <w:rPr>
          <w:rFonts w:ascii="Times New Roman" w:eastAsia="宋体" w:hAnsi="Times New Roman" w:hint="eastAsia"/>
          <w:sz w:val="24"/>
          <w:szCs w:val="24"/>
        </w:rPr>
        <w:t>1</w:t>
      </w:r>
      <w:r w:rsidR="00707CFB">
        <w:rPr>
          <w:rFonts w:ascii="Times New Roman" w:eastAsia="宋体" w:hAnsi="Times New Roman"/>
          <w:sz w:val="24"/>
          <w:szCs w:val="24"/>
        </w:rPr>
        <w:t>.0%</w:t>
      </w:r>
      <w:r w:rsidR="00A2427F">
        <w:rPr>
          <w:rFonts w:ascii="Times New Roman" w:eastAsia="宋体" w:hAnsi="Times New Roman" w:hint="eastAsia"/>
          <w:sz w:val="24"/>
          <w:szCs w:val="24"/>
        </w:rPr>
        <w:t>；</w:t>
      </w:r>
      <w:r w:rsidR="00D93426">
        <w:rPr>
          <w:rFonts w:ascii="Times New Roman" w:eastAsia="宋体" w:hAnsi="Times New Roman" w:hint="eastAsia"/>
          <w:sz w:val="24"/>
          <w:szCs w:val="24"/>
        </w:rPr>
        <w:t>重大项目占比近</w:t>
      </w:r>
      <w:r w:rsidR="00D93426">
        <w:rPr>
          <w:rFonts w:ascii="Times New Roman" w:eastAsia="宋体" w:hAnsi="Times New Roman" w:hint="eastAsia"/>
          <w:sz w:val="24"/>
          <w:szCs w:val="24"/>
        </w:rPr>
        <w:t>1</w:t>
      </w:r>
      <w:r w:rsidR="00D93426">
        <w:rPr>
          <w:rFonts w:ascii="Times New Roman" w:eastAsia="宋体" w:hAnsi="Times New Roman"/>
          <w:sz w:val="24"/>
          <w:szCs w:val="24"/>
        </w:rPr>
        <w:t>.0%</w:t>
      </w:r>
      <w:r w:rsidR="00D93426">
        <w:rPr>
          <w:rFonts w:ascii="Times New Roman" w:eastAsia="宋体" w:hAnsi="Times New Roman" w:hint="eastAsia"/>
          <w:sz w:val="24"/>
          <w:szCs w:val="24"/>
        </w:rPr>
        <w:t>（因</w:t>
      </w:r>
      <w:r w:rsidR="00D93426">
        <w:rPr>
          <w:rFonts w:ascii="Times New Roman" w:eastAsia="宋体" w:hAnsi="Times New Roman" w:hint="eastAsia"/>
          <w:sz w:val="24"/>
          <w:szCs w:val="24"/>
        </w:rPr>
        <w:t>2</w:t>
      </w:r>
      <w:r w:rsidR="00D93426">
        <w:rPr>
          <w:rFonts w:ascii="Times New Roman" w:eastAsia="宋体" w:hAnsi="Times New Roman"/>
          <w:sz w:val="24"/>
          <w:szCs w:val="24"/>
        </w:rPr>
        <w:t>022</w:t>
      </w:r>
      <w:r w:rsidR="00D93426">
        <w:rPr>
          <w:rFonts w:ascii="Times New Roman" w:eastAsia="宋体" w:hAnsi="Times New Roman" w:hint="eastAsia"/>
          <w:sz w:val="24"/>
          <w:szCs w:val="24"/>
        </w:rPr>
        <w:t>年度重大项目尚未公布，</w:t>
      </w:r>
      <w:r w:rsidR="00E84AF7">
        <w:rPr>
          <w:rFonts w:ascii="Times New Roman" w:eastAsia="宋体" w:hAnsi="Times New Roman" w:hint="eastAsia"/>
          <w:sz w:val="24"/>
          <w:szCs w:val="24"/>
        </w:rPr>
        <w:t>此处</w:t>
      </w:r>
      <w:r w:rsidR="00D93426">
        <w:rPr>
          <w:rFonts w:ascii="Times New Roman" w:eastAsia="宋体" w:hAnsi="Times New Roman" w:hint="eastAsia"/>
          <w:sz w:val="24"/>
          <w:szCs w:val="24"/>
        </w:rPr>
        <w:t>以</w:t>
      </w:r>
      <w:r w:rsidR="005F2BDB">
        <w:rPr>
          <w:rFonts w:ascii="Times New Roman" w:eastAsia="宋体" w:hAnsi="Times New Roman" w:hint="eastAsia"/>
          <w:sz w:val="24"/>
          <w:szCs w:val="24"/>
        </w:rPr>
        <w:t>2</w:t>
      </w:r>
      <w:r w:rsidR="005F2BDB">
        <w:rPr>
          <w:rFonts w:ascii="Times New Roman" w:eastAsia="宋体" w:hAnsi="Times New Roman"/>
          <w:sz w:val="24"/>
          <w:szCs w:val="24"/>
        </w:rPr>
        <w:t>016</w:t>
      </w:r>
      <w:r w:rsidR="007453CB" w:rsidRPr="007453CB">
        <w:rPr>
          <w:rFonts w:ascii="Times New Roman" w:eastAsia="宋体" w:hAnsi="Times New Roman" w:hint="eastAsia"/>
          <w:sz w:val="24"/>
          <w:szCs w:val="24"/>
        </w:rPr>
        <w:t>—</w:t>
      </w:r>
      <w:r w:rsidR="005F2BDB">
        <w:rPr>
          <w:rFonts w:ascii="Times New Roman" w:eastAsia="宋体" w:hAnsi="Times New Roman"/>
          <w:sz w:val="24"/>
          <w:szCs w:val="24"/>
        </w:rPr>
        <w:t>2022</w:t>
      </w:r>
      <w:r w:rsidR="005F2BDB">
        <w:rPr>
          <w:rFonts w:ascii="Times New Roman" w:eastAsia="宋体" w:hAnsi="Times New Roman" w:hint="eastAsia"/>
          <w:sz w:val="24"/>
          <w:szCs w:val="24"/>
        </w:rPr>
        <w:t>年已公布</w:t>
      </w:r>
      <w:r w:rsidR="00A5286C">
        <w:rPr>
          <w:rFonts w:ascii="Times New Roman" w:eastAsia="宋体" w:hAnsi="Times New Roman" w:hint="eastAsia"/>
          <w:sz w:val="24"/>
          <w:szCs w:val="24"/>
        </w:rPr>
        <w:t>的</w:t>
      </w:r>
      <w:r w:rsidR="00D93426">
        <w:rPr>
          <w:rFonts w:ascii="Times New Roman" w:eastAsia="宋体" w:hAnsi="Times New Roman" w:hint="eastAsia"/>
          <w:sz w:val="24"/>
          <w:szCs w:val="24"/>
        </w:rPr>
        <w:t>重大</w:t>
      </w:r>
      <w:r w:rsidR="00E84AF7">
        <w:rPr>
          <w:rFonts w:ascii="Times New Roman" w:eastAsia="宋体" w:hAnsi="Times New Roman" w:hint="eastAsia"/>
          <w:sz w:val="24"/>
          <w:szCs w:val="24"/>
        </w:rPr>
        <w:t>立项项目</w:t>
      </w:r>
      <w:r w:rsidR="00642CAA">
        <w:rPr>
          <w:rFonts w:ascii="Times New Roman" w:eastAsia="宋体" w:hAnsi="Times New Roman" w:hint="eastAsia"/>
          <w:sz w:val="24"/>
          <w:szCs w:val="24"/>
        </w:rPr>
        <w:t>为</w:t>
      </w:r>
      <w:r w:rsidR="005F2BDB">
        <w:rPr>
          <w:rFonts w:ascii="Times New Roman" w:eastAsia="宋体" w:hAnsi="Times New Roman" w:hint="eastAsia"/>
          <w:sz w:val="24"/>
          <w:szCs w:val="24"/>
        </w:rPr>
        <w:t>统计</w:t>
      </w:r>
      <w:r w:rsidR="00642CAA">
        <w:rPr>
          <w:rFonts w:ascii="Times New Roman" w:eastAsia="宋体" w:hAnsi="Times New Roman" w:hint="eastAsia"/>
          <w:sz w:val="24"/>
          <w:szCs w:val="24"/>
        </w:rPr>
        <w:t>对象</w:t>
      </w:r>
      <w:r w:rsidR="00D93426">
        <w:rPr>
          <w:rFonts w:ascii="Times New Roman" w:eastAsia="宋体" w:hAnsi="Times New Roman" w:hint="eastAsia"/>
          <w:sz w:val="24"/>
          <w:szCs w:val="24"/>
        </w:rPr>
        <w:t>）</w:t>
      </w:r>
      <w:r w:rsidR="00602CB1">
        <w:rPr>
          <w:rFonts w:ascii="Times New Roman" w:eastAsia="宋体" w:hAnsi="Times New Roman" w:hint="eastAsia"/>
          <w:sz w:val="24"/>
          <w:szCs w:val="24"/>
        </w:rPr>
        <w:t>。</w:t>
      </w:r>
    </w:p>
    <w:p w14:paraId="16D484D0" w14:textId="4A2EE96B" w:rsidR="001C19AE" w:rsidRPr="00AC3EB3" w:rsidRDefault="007C1A18" w:rsidP="0033420A">
      <w:pPr>
        <w:spacing w:line="400" w:lineRule="atLeast"/>
        <w:jc w:val="center"/>
        <w:rPr>
          <w:rFonts w:ascii="Times New Roman" w:eastAsia="宋体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04BD77E7" wp14:editId="31922647">
            <wp:extent cx="3358195" cy="230820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8685" cy="235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7E29F" w14:textId="433709DC" w:rsidR="005E3BEE" w:rsidRPr="008359B8" w:rsidRDefault="005E3BEE" w:rsidP="008359B8">
      <w:pPr>
        <w:widowControl/>
        <w:shd w:val="clear" w:color="auto" w:fill="FFFFFF"/>
        <w:spacing w:beforeLines="50" w:before="156" w:after="156" w:line="400" w:lineRule="atLeast"/>
        <w:jc w:val="center"/>
        <w:rPr>
          <w:rFonts w:ascii="times new" w:eastAsia="楷体" w:hAnsi="times new" w:cs="宋体" w:hint="eastAsia"/>
          <w:kern w:val="0"/>
          <w:szCs w:val="21"/>
        </w:rPr>
      </w:pPr>
      <w:r w:rsidRPr="008359B8">
        <w:rPr>
          <w:rFonts w:ascii="times new" w:eastAsia="楷体" w:hAnsi="times new" w:cs="宋体" w:hint="eastAsia"/>
          <w:kern w:val="0"/>
          <w:szCs w:val="21"/>
        </w:rPr>
        <w:t>图</w:t>
      </w:r>
      <w:r w:rsidRPr="008359B8">
        <w:rPr>
          <w:rFonts w:ascii="times new" w:eastAsia="楷体" w:hAnsi="times new" w:cs="宋体" w:hint="eastAsia"/>
          <w:kern w:val="0"/>
          <w:szCs w:val="21"/>
        </w:rPr>
        <w:t>2</w:t>
      </w:r>
      <w:r w:rsidR="00773A6B" w:rsidRPr="008359B8">
        <w:rPr>
          <w:rFonts w:ascii="times new" w:eastAsia="楷体" w:hAnsi="times new" w:cs="宋体"/>
          <w:kern w:val="0"/>
          <w:szCs w:val="21"/>
        </w:rPr>
        <w:t xml:space="preserve">  </w:t>
      </w:r>
      <w:r w:rsidR="00991E1F">
        <w:rPr>
          <w:rFonts w:ascii="times new" w:eastAsia="楷体" w:hAnsi="times new" w:cs="宋体" w:hint="eastAsia"/>
          <w:kern w:val="0"/>
          <w:szCs w:val="21"/>
        </w:rPr>
        <w:t>2016</w:t>
      </w:r>
      <w:r w:rsidR="00991E1F" w:rsidRPr="00991E1F">
        <w:rPr>
          <w:rFonts w:ascii="times new" w:eastAsia="楷体" w:hAnsi="times new" w:cs="宋体" w:hint="eastAsia"/>
          <w:kern w:val="0"/>
          <w:szCs w:val="21"/>
        </w:rPr>
        <w:t>—</w:t>
      </w:r>
      <w:r w:rsidR="006F37C4" w:rsidRPr="008359B8">
        <w:rPr>
          <w:rFonts w:ascii="times new" w:eastAsia="楷体" w:hAnsi="times new" w:cs="宋体" w:hint="eastAsia"/>
          <w:kern w:val="0"/>
          <w:szCs w:val="21"/>
        </w:rPr>
        <w:t>202</w:t>
      </w:r>
      <w:r w:rsidR="006F37C4" w:rsidRPr="008359B8">
        <w:rPr>
          <w:rFonts w:ascii="times new" w:eastAsia="楷体" w:hAnsi="times new" w:cs="宋体"/>
          <w:kern w:val="0"/>
          <w:szCs w:val="21"/>
        </w:rPr>
        <w:t>2</w:t>
      </w:r>
      <w:r w:rsidR="006F37C4" w:rsidRPr="008359B8">
        <w:rPr>
          <w:rFonts w:ascii="times new" w:eastAsia="楷体" w:hAnsi="times new" w:cs="宋体" w:hint="eastAsia"/>
          <w:kern w:val="0"/>
          <w:szCs w:val="21"/>
        </w:rPr>
        <w:t>年</w:t>
      </w:r>
      <w:r w:rsidR="006F37C4">
        <w:rPr>
          <w:rFonts w:ascii="times new" w:eastAsia="楷体" w:hAnsi="times new" w:cs="宋体" w:hint="eastAsia"/>
          <w:kern w:val="0"/>
          <w:szCs w:val="21"/>
        </w:rPr>
        <w:t>碳中和相关的国家社科</w:t>
      </w:r>
      <w:r w:rsidRPr="008359B8">
        <w:rPr>
          <w:rFonts w:ascii="times new" w:eastAsia="楷体" w:hAnsi="times new" w:cs="宋体" w:hint="eastAsia"/>
          <w:kern w:val="0"/>
          <w:szCs w:val="21"/>
        </w:rPr>
        <w:t>基金</w:t>
      </w:r>
      <w:r w:rsidR="00AE6D77" w:rsidRPr="008359B8">
        <w:rPr>
          <w:rFonts w:ascii="times new" w:eastAsia="楷体" w:hAnsi="times new" w:cs="宋体" w:hint="eastAsia"/>
          <w:kern w:val="0"/>
          <w:szCs w:val="21"/>
        </w:rPr>
        <w:t>项目</w:t>
      </w:r>
      <w:r w:rsidR="006F37C4">
        <w:rPr>
          <w:rFonts w:ascii="times new" w:eastAsia="楷体" w:hAnsi="times new" w:cs="宋体" w:hint="eastAsia"/>
          <w:kern w:val="0"/>
          <w:szCs w:val="21"/>
        </w:rPr>
        <w:t>的</w:t>
      </w:r>
      <w:r w:rsidR="00AE6D77" w:rsidRPr="008359B8">
        <w:rPr>
          <w:rFonts w:ascii="times new" w:eastAsia="楷体" w:hAnsi="times new" w:cs="宋体" w:hint="eastAsia"/>
          <w:kern w:val="0"/>
          <w:szCs w:val="21"/>
        </w:rPr>
        <w:t>类别</w:t>
      </w:r>
      <w:r w:rsidRPr="008359B8">
        <w:rPr>
          <w:rFonts w:ascii="times new" w:eastAsia="楷体" w:hAnsi="times new" w:cs="宋体" w:hint="eastAsia"/>
          <w:kern w:val="0"/>
          <w:szCs w:val="21"/>
        </w:rPr>
        <w:t>分布</w:t>
      </w:r>
    </w:p>
    <w:p w14:paraId="7426B715" w14:textId="77777777" w:rsidR="00DA47AD" w:rsidRDefault="006E4ED6" w:rsidP="00DA47AD">
      <w:pPr>
        <w:widowControl/>
        <w:ind w:firstLine="484"/>
        <w:rPr>
          <w:rFonts w:ascii="Times New Roman" w:eastAsia="宋体" w:hAnsi="Times New Roman"/>
          <w:sz w:val="24"/>
          <w:szCs w:val="24"/>
        </w:rPr>
      </w:pPr>
      <w:r w:rsidRPr="00AC3EB3">
        <w:rPr>
          <w:rFonts w:ascii="Times New Roman" w:eastAsia="宋体" w:hAnsi="Times New Roman" w:hint="eastAsia"/>
          <w:sz w:val="24"/>
          <w:szCs w:val="24"/>
        </w:rPr>
        <w:t>共有</w:t>
      </w:r>
      <w:r w:rsidR="00B65D01">
        <w:rPr>
          <w:rFonts w:ascii="Times New Roman" w:eastAsia="宋体" w:hAnsi="Times New Roman"/>
          <w:sz w:val="24"/>
          <w:szCs w:val="24"/>
        </w:rPr>
        <w:t>228</w:t>
      </w:r>
      <w:r w:rsidRPr="00AC3EB3">
        <w:rPr>
          <w:rFonts w:ascii="Times New Roman" w:eastAsia="宋体" w:hAnsi="Times New Roman" w:hint="eastAsia"/>
          <w:sz w:val="24"/>
          <w:szCs w:val="24"/>
        </w:rPr>
        <w:t>个</w:t>
      </w:r>
      <w:r w:rsidR="001759DE" w:rsidRPr="00AC3EB3">
        <w:rPr>
          <w:rFonts w:ascii="Times New Roman" w:eastAsia="宋体" w:hAnsi="Times New Roman" w:hint="eastAsia"/>
          <w:sz w:val="24"/>
          <w:szCs w:val="24"/>
        </w:rPr>
        <w:t>申报</w:t>
      </w:r>
      <w:r w:rsidRPr="00AC3EB3">
        <w:rPr>
          <w:rFonts w:ascii="Times New Roman" w:eastAsia="宋体" w:hAnsi="Times New Roman" w:hint="eastAsia"/>
          <w:sz w:val="24"/>
          <w:szCs w:val="24"/>
        </w:rPr>
        <w:t>机构获批相关课题，其中</w:t>
      </w:r>
      <w:r w:rsidR="006F37C4">
        <w:rPr>
          <w:rFonts w:ascii="Times New Roman" w:eastAsia="宋体" w:hAnsi="Times New Roman" w:hint="eastAsia"/>
          <w:sz w:val="24"/>
          <w:szCs w:val="24"/>
        </w:rPr>
        <w:t>，</w:t>
      </w:r>
      <w:r w:rsidR="00FB5B5F" w:rsidRPr="00AC3EB3">
        <w:rPr>
          <w:rFonts w:ascii="Times New Roman" w:eastAsia="宋体" w:hAnsi="Times New Roman" w:hint="eastAsia"/>
          <w:sz w:val="24"/>
          <w:szCs w:val="24"/>
        </w:rPr>
        <w:t>中国社会科学院和</w:t>
      </w:r>
      <w:r w:rsidRPr="00AC3EB3">
        <w:rPr>
          <w:rFonts w:ascii="Times New Roman" w:eastAsia="宋体" w:hAnsi="Times New Roman" w:hint="eastAsia"/>
          <w:sz w:val="24"/>
          <w:szCs w:val="24"/>
        </w:rPr>
        <w:t>山东财经大学</w:t>
      </w:r>
      <w:r w:rsidR="00FB5B5F">
        <w:rPr>
          <w:rFonts w:ascii="Times New Roman" w:eastAsia="宋体" w:hAnsi="Times New Roman" w:hint="eastAsia"/>
          <w:sz w:val="24"/>
          <w:szCs w:val="24"/>
        </w:rPr>
        <w:t>均</w:t>
      </w:r>
      <w:r w:rsidR="008F2ACC" w:rsidRPr="00AC3EB3">
        <w:rPr>
          <w:rFonts w:ascii="Times New Roman" w:eastAsia="宋体" w:hAnsi="Times New Roman" w:hint="eastAsia"/>
          <w:sz w:val="24"/>
          <w:szCs w:val="24"/>
        </w:rPr>
        <w:t>获批</w:t>
      </w:r>
      <w:r w:rsidR="003F5E71">
        <w:rPr>
          <w:rFonts w:ascii="Times New Roman" w:eastAsia="宋体" w:hAnsi="Times New Roman"/>
          <w:sz w:val="24"/>
          <w:szCs w:val="24"/>
        </w:rPr>
        <w:t>8</w:t>
      </w:r>
      <w:r w:rsidRPr="00AC3EB3">
        <w:rPr>
          <w:rFonts w:ascii="Times New Roman" w:eastAsia="宋体" w:hAnsi="Times New Roman" w:hint="eastAsia"/>
          <w:sz w:val="24"/>
          <w:szCs w:val="24"/>
        </w:rPr>
        <w:t>项</w:t>
      </w:r>
      <w:r w:rsidR="00590731" w:rsidRPr="00AC3EB3">
        <w:rPr>
          <w:rFonts w:ascii="Times New Roman" w:eastAsia="宋体" w:hAnsi="Times New Roman" w:hint="eastAsia"/>
          <w:sz w:val="24"/>
          <w:szCs w:val="24"/>
        </w:rPr>
        <w:t>，</w:t>
      </w:r>
      <w:r w:rsidRPr="00AC3EB3">
        <w:rPr>
          <w:rFonts w:ascii="Times New Roman" w:eastAsia="宋体" w:hAnsi="Times New Roman" w:hint="eastAsia"/>
          <w:sz w:val="24"/>
          <w:szCs w:val="24"/>
        </w:rPr>
        <w:t>浙江农林大学</w:t>
      </w:r>
      <w:r w:rsidR="00101ECC">
        <w:rPr>
          <w:rFonts w:ascii="Times New Roman" w:eastAsia="宋体" w:hAnsi="Times New Roman" w:hint="eastAsia"/>
          <w:sz w:val="24"/>
          <w:szCs w:val="24"/>
        </w:rPr>
        <w:t>、</w:t>
      </w:r>
      <w:r w:rsidR="00DF2527" w:rsidRPr="00C12C22">
        <w:rPr>
          <w:rFonts w:ascii="Times New Roman" w:eastAsia="宋体" w:hAnsi="Times New Roman" w:hint="eastAsia"/>
          <w:sz w:val="24"/>
          <w:szCs w:val="24"/>
        </w:rPr>
        <w:t>南京信息工程大学和华东师范大学三</w:t>
      </w:r>
      <w:r w:rsidR="004C4E31" w:rsidRPr="00C12C22">
        <w:rPr>
          <w:rFonts w:ascii="Times New Roman" w:eastAsia="宋体" w:hAnsi="Times New Roman" w:hint="eastAsia"/>
          <w:sz w:val="24"/>
          <w:szCs w:val="24"/>
        </w:rPr>
        <w:t>个</w:t>
      </w:r>
      <w:r w:rsidR="00DF2527" w:rsidRPr="00C12C22">
        <w:rPr>
          <w:rFonts w:ascii="Times New Roman" w:eastAsia="宋体" w:hAnsi="Times New Roman" w:hint="eastAsia"/>
          <w:sz w:val="24"/>
          <w:szCs w:val="24"/>
        </w:rPr>
        <w:t>机构</w:t>
      </w:r>
      <w:r w:rsidR="00F534DE" w:rsidRPr="00AC3EB3">
        <w:rPr>
          <w:rFonts w:ascii="Times New Roman" w:eastAsia="宋体" w:hAnsi="Times New Roman" w:hint="eastAsia"/>
          <w:sz w:val="24"/>
          <w:szCs w:val="24"/>
        </w:rPr>
        <w:t>分</w:t>
      </w:r>
      <w:r w:rsidR="00B537D8">
        <w:rPr>
          <w:rFonts w:ascii="Times New Roman" w:eastAsia="宋体" w:hAnsi="Times New Roman" w:hint="eastAsia"/>
          <w:sz w:val="24"/>
          <w:szCs w:val="24"/>
        </w:rPr>
        <w:t>获</w:t>
      </w:r>
      <w:r w:rsidR="00F534DE" w:rsidRPr="00AC3EB3">
        <w:rPr>
          <w:rFonts w:ascii="Times New Roman" w:eastAsia="宋体" w:hAnsi="Times New Roman" w:hint="eastAsia"/>
          <w:sz w:val="24"/>
          <w:szCs w:val="24"/>
        </w:rPr>
        <w:t>立项</w:t>
      </w:r>
      <w:r w:rsidR="000B7859">
        <w:rPr>
          <w:rFonts w:ascii="Times New Roman" w:eastAsia="宋体" w:hAnsi="Times New Roman" w:hint="eastAsia"/>
          <w:sz w:val="24"/>
          <w:szCs w:val="24"/>
        </w:rPr>
        <w:t>6</w:t>
      </w:r>
      <w:r w:rsidRPr="00AC3EB3">
        <w:rPr>
          <w:rFonts w:ascii="Times New Roman" w:eastAsia="宋体" w:hAnsi="Times New Roman" w:hint="eastAsia"/>
          <w:sz w:val="24"/>
          <w:szCs w:val="24"/>
        </w:rPr>
        <w:t>项</w:t>
      </w:r>
      <w:r w:rsidR="00080D98" w:rsidRPr="00AC3EB3">
        <w:rPr>
          <w:rFonts w:ascii="Times New Roman" w:eastAsia="宋体" w:hAnsi="Times New Roman" w:hint="eastAsia"/>
          <w:sz w:val="24"/>
          <w:szCs w:val="24"/>
        </w:rPr>
        <w:t>。</w:t>
      </w:r>
      <w:r w:rsidR="00D9111E" w:rsidRPr="00AC3EB3">
        <w:rPr>
          <w:rFonts w:ascii="Times New Roman" w:eastAsia="宋体" w:hAnsi="Times New Roman" w:hint="eastAsia"/>
          <w:sz w:val="24"/>
          <w:szCs w:val="24"/>
        </w:rPr>
        <w:t>表</w:t>
      </w:r>
      <w:r w:rsidR="00C3169C">
        <w:rPr>
          <w:rFonts w:ascii="Times New Roman" w:eastAsia="宋体" w:hAnsi="Times New Roman"/>
          <w:sz w:val="24"/>
          <w:szCs w:val="24"/>
        </w:rPr>
        <w:t>1</w:t>
      </w:r>
      <w:r w:rsidR="00B124FD" w:rsidRPr="00AC3EB3">
        <w:rPr>
          <w:rFonts w:ascii="Times New Roman" w:eastAsia="宋体" w:hAnsi="Times New Roman" w:hint="eastAsia"/>
          <w:sz w:val="24"/>
          <w:szCs w:val="24"/>
        </w:rPr>
        <w:t>为</w:t>
      </w:r>
      <w:r w:rsidRPr="00AC3EB3">
        <w:rPr>
          <w:rFonts w:ascii="Times New Roman" w:eastAsia="宋体" w:hAnsi="Times New Roman" w:hint="eastAsia"/>
          <w:sz w:val="24"/>
          <w:szCs w:val="24"/>
        </w:rPr>
        <w:t>获</w:t>
      </w:r>
      <w:r w:rsidR="00127696" w:rsidRPr="00AC3EB3">
        <w:rPr>
          <w:rFonts w:ascii="Times New Roman" w:eastAsia="宋体" w:hAnsi="Times New Roman" w:hint="eastAsia"/>
          <w:sz w:val="24"/>
          <w:szCs w:val="24"/>
        </w:rPr>
        <w:t>批</w:t>
      </w:r>
      <w:r w:rsidR="001259AC">
        <w:rPr>
          <w:rFonts w:ascii="Times New Roman" w:eastAsia="宋体" w:hAnsi="Times New Roman"/>
          <w:sz w:val="24"/>
          <w:szCs w:val="24"/>
        </w:rPr>
        <w:t>4</w:t>
      </w:r>
      <w:r w:rsidR="00AD2CD6" w:rsidRPr="00AC3EB3">
        <w:rPr>
          <w:rFonts w:ascii="Times New Roman" w:eastAsia="宋体" w:hAnsi="Times New Roman" w:hint="eastAsia"/>
          <w:sz w:val="24"/>
          <w:szCs w:val="24"/>
        </w:rPr>
        <w:t>项</w:t>
      </w:r>
      <w:r w:rsidR="00053F0E" w:rsidRPr="00AC3EB3">
        <w:rPr>
          <w:rFonts w:ascii="Times New Roman" w:eastAsia="宋体" w:hAnsi="Times New Roman" w:hint="eastAsia"/>
          <w:sz w:val="24"/>
          <w:szCs w:val="24"/>
        </w:rPr>
        <w:t>（</w:t>
      </w:r>
      <w:r w:rsidR="00AD2CD6" w:rsidRPr="00AC3EB3">
        <w:rPr>
          <w:rFonts w:ascii="Times New Roman" w:eastAsia="宋体" w:hAnsi="Times New Roman" w:hint="eastAsia"/>
          <w:sz w:val="24"/>
          <w:szCs w:val="24"/>
        </w:rPr>
        <w:t>含）以上</w:t>
      </w:r>
      <w:r w:rsidRPr="00AC3EB3">
        <w:rPr>
          <w:rFonts w:ascii="Times New Roman" w:eastAsia="宋体" w:hAnsi="Times New Roman" w:hint="eastAsia"/>
          <w:sz w:val="24"/>
          <w:szCs w:val="24"/>
        </w:rPr>
        <w:t>基金数</w:t>
      </w:r>
      <w:r w:rsidR="00AD2CD6" w:rsidRPr="00AC3EB3">
        <w:rPr>
          <w:rFonts w:ascii="Times New Roman" w:eastAsia="宋体" w:hAnsi="Times New Roman" w:hint="eastAsia"/>
          <w:sz w:val="24"/>
          <w:szCs w:val="24"/>
        </w:rPr>
        <w:t>的</w:t>
      </w:r>
      <w:r w:rsidR="00AE0E33" w:rsidRPr="00AC3EB3">
        <w:rPr>
          <w:rFonts w:ascii="Times New Roman" w:eastAsia="宋体" w:hAnsi="Times New Roman" w:hint="eastAsia"/>
          <w:sz w:val="24"/>
          <w:szCs w:val="24"/>
        </w:rPr>
        <w:t>研究</w:t>
      </w:r>
      <w:r w:rsidRPr="00AC3EB3">
        <w:rPr>
          <w:rFonts w:ascii="Times New Roman" w:eastAsia="宋体" w:hAnsi="Times New Roman" w:hint="eastAsia"/>
          <w:sz w:val="24"/>
          <w:szCs w:val="24"/>
        </w:rPr>
        <w:t>机构</w:t>
      </w:r>
      <w:r w:rsidR="000B4EBE" w:rsidRPr="00AC3EB3">
        <w:rPr>
          <w:rFonts w:ascii="Times New Roman" w:eastAsia="宋体" w:hAnsi="Times New Roman" w:hint="eastAsia"/>
          <w:sz w:val="24"/>
          <w:szCs w:val="24"/>
        </w:rPr>
        <w:t>。</w:t>
      </w:r>
    </w:p>
    <w:p w14:paraId="7BB25348" w14:textId="11569688" w:rsidR="00EF020D" w:rsidRPr="00DA47AD" w:rsidRDefault="0016603E" w:rsidP="00DA47AD">
      <w:pPr>
        <w:widowControl/>
        <w:jc w:val="center"/>
        <w:rPr>
          <w:rFonts w:ascii="Times New Roman" w:eastAsia="宋体" w:hAnsi="Times New Roman"/>
          <w:sz w:val="24"/>
          <w:szCs w:val="24"/>
        </w:rPr>
      </w:pPr>
      <w:r w:rsidRPr="008359B8">
        <w:rPr>
          <w:rFonts w:ascii="times new" w:eastAsia="楷体" w:hAnsi="times new" w:cs="宋体" w:hint="eastAsia"/>
          <w:kern w:val="0"/>
          <w:szCs w:val="21"/>
        </w:rPr>
        <w:lastRenderedPageBreak/>
        <w:t>表</w:t>
      </w:r>
      <w:r w:rsidR="00C3169C" w:rsidRPr="008359B8">
        <w:rPr>
          <w:rFonts w:ascii="times new" w:eastAsia="楷体" w:hAnsi="times new" w:cs="宋体"/>
          <w:kern w:val="0"/>
          <w:szCs w:val="21"/>
        </w:rPr>
        <w:t>1</w:t>
      </w:r>
      <w:r w:rsidR="00B71470" w:rsidRPr="008359B8">
        <w:rPr>
          <w:rFonts w:ascii="times new" w:eastAsia="楷体" w:hAnsi="times new" w:cs="宋体" w:hint="eastAsia"/>
          <w:kern w:val="0"/>
          <w:szCs w:val="21"/>
        </w:rPr>
        <w:t xml:space="preserve"> </w:t>
      </w:r>
      <w:r w:rsidR="00B71470" w:rsidRPr="008359B8">
        <w:rPr>
          <w:rFonts w:ascii="times new" w:eastAsia="楷体" w:hAnsi="times new" w:cs="宋体"/>
          <w:kern w:val="0"/>
          <w:szCs w:val="21"/>
        </w:rPr>
        <w:t xml:space="preserve"> </w:t>
      </w:r>
      <w:r w:rsidR="00805DE4">
        <w:rPr>
          <w:rFonts w:ascii="times new" w:eastAsia="楷体" w:hAnsi="times new" w:cs="宋体" w:hint="eastAsia"/>
          <w:kern w:val="0"/>
          <w:szCs w:val="21"/>
        </w:rPr>
        <w:t>2016</w:t>
      </w:r>
      <w:r w:rsidR="00805DE4" w:rsidRPr="00805DE4">
        <w:rPr>
          <w:rFonts w:ascii="times new" w:eastAsia="楷体" w:hAnsi="times new" w:cs="宋体" w:hint="eastAsia"/>
          <w:kern w:val="0"/>
          <w:szCs w:val="21"/>
        </w:rPr>
        <w:t>—</w:t>
      </w:r>
      <w:r w:rsidR="006F37C4" w:rsidRPr="008359B8">
        <w:rPr>
          <w:rFonts w:ascii="times new" w:eastAsia="楷体" w:hAnsi="times new" w:cs="宋体" w:hint="eastAsia"/>
          <w:kern w:val="0"/>
          <w:szCs w:val="21"/>
        </w:rPr>
        <w:t>202</w:t>
      </w:r>
      <w:r w:rsidR="006F37C4" w:rsidRPr="008359B8">
        <w:rPr>
          <w:rFonts w:ascii="times new" w:eastAsia="楷体" w:hAnsi="times new" w:cs="宋体"/>
          <w:kern w:val="0"/>
          <w:szCs w:val="21"/>
        </w:rPr>
        <w:t>2</w:t>
      </w:r>
      <w:r w:rsidR="006F37C4" w:rsidRPr="008359B8">
        <w:rPr>
          <w:rFonts w:ascii="times new" w:eastAsia="楷体" w:hAnsi="times new" w:cs="宋体" w:hint="eastAsia"/>
          <w:kern w:val="0"/>
          <w:szCs w:val="21"/>
        </w:rPr>
        <w:t>年</w:t>
      </w:r>
      <w:r w:rsidR="006F37C4">
        <w:rPr>
          <w:rFonts w:ascii="times new" w:eastAsia="楷体" w:hAnsi="times new" w:cs="宋体" w:hint="eastAsia"/>
          <w:kern w:val="0"/>
          <w:szCs w:val="21"/>
        </w:rPr>
        <w:t>碳中和相关的国家</w:t>
      </w:r>
      <w:r w:rsidR="00C0640E">
        <w:rPr>
          <w:rFonts w:ascii="times new" w:eastAsia="楷体" w:hAnsi="times new" w:cs="宋体" w:hint="eastAsia"/>
          <w:kern w:val="0"/>
          <w:szCs w:val="21"/>
        </w:rPr>
        <w:t>社科</w:t>
      </w:r>
      <w:r w:rsidRPr="008359B8">
        <w:rPr>
          <w:rFonts w:ascii="times new" w:eastAsia="楷体" w:hAnsi="times new" w:cs="宋体" w:hint="eastAsia"/>
          <w:kern w:val="0"/>
          <w:szCs w:val="21"/>
        </w:rPr>
        <w:t>基金</w:t>
      </w:r>
      <w:r w:rsidR="00B71470" w:rsidRPr="008359B8">
        <w:rPr>
          <w:rFonts w:ascii="times new" w:eastAsia="楷体" w:hAnsi="times new" w:cs="宋体" w:hint="eastAsia"/>
          <w:kern w:val="0"/>
          <w:szCs w:val="21"/>
        </w:rPr>
        <w:t>项目</w:t>
      </w:r>
      <w:r w:rsidR="006F37C4">
        <w:rPr>
          <w:rFonts w:ascii="times new" w:eastAsia="楷体" w:hAnsi="times new" w:cs="宋体" w:hint="eastAsia"/>
          <w:kern w:val="0"/>
          <w:szCs w:val="21"/>
        </w:rPr>
        <w:t>的</w:t>
      </w:r>
      <w:r w:rsidR="00F00E38" w:rsidRPr="008359B8">
        <w:rPr>
          <w:rFonts w:ascii="times new" w:eastAsia="楷体" w:hAnsi="times new" w:cs="宋体" w:hint="eastAsia"/>
          <w:kern w:val="0"/>
          <w:szCs w:val="21"/>
        </w:rPr>
        <w:t>主要研究机构</w:t>
      </w:r>
      <w:r w:rsidRPr="008359B8">
        <w:rPr>
          <w:rFonts w:ascii="times new" w:eastAsia="楷体" w:hAnsi="times new" w:cs="宋体" w:hint="eastAsia"/>
          <w:kern w:val="0"/>
          <w:szCs w:val="21"/>
        </w:rPr>
        <w:t>分布</w:t>
      </w:r>
      <w:r w:rsidR="00EF020D">
        <w:rPr>
          <w:noProof/>
        </w:rPr>
        <w:drawing>
          <wp:inline distT="0" distB="0" distL="0" distR="0" wp14:anchorId="059F1231" wp14:editId="39CAEA1E">
            <wp:extent cx="5274310" cy="383476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71D85" w14:textId="26F78110" w:rsidR="0056281C" w:rsidRPr="00AC3EB3" w:rsidRDefault="006A1D3A" w:rsidP="0056281C">
      <w:pPr>
        <w:pStyle w:val="a3"/>
        <w:spacing w:line="400" w:lineRule="atLeast"/>
        <w:ind w:firstLineChars="0" w:firstLine="484"/>
        <w:rPr>
          <w:rFonts w:ascii="Times New Roman" w:eastAsia="宋体" w:hAnsi="Times New Roman"/>
          <w:sz w:val="24"/>
          <w:szCs w:val="24"/>
        </w:rPr>
      </w:pPr>
      <w:r w:rsidRPr="00AC3EB3">
        <w:rPr>
          <w:rFonts w:ascii="Times New Roman" w:eastAsia="宋体" w:hAnsi="Times New Roman" w:hint="eastAsia"/>
          <w:sz w:val="24"/>
          <w:szCs w:val="24"/>
        </w:rPr>
        <w:t>武汉大学在</w:t>
      </w:r>
      <w:r w:rsidRPr="00AC3EB3">
        <w:rPr>
          <w:rFonts w:ascii="Times New Roman" w:eastAsia="宋体" w:hAnsi="Times New Roman" w:hint="eastAsia"/>
          <w:sz w:val="24"/>
          <w:szCs w:val="24"/>
        </w:rPr>
        <w:t>2019</w:t>
      </w:r>
      <w:r w:rsidRPr="00AC3EB3">
        <w:rPr>
          <w:rFonts w:ascii="Times New Roman" w:eastAsia="宋体" w:hAnsi="Times New Roman" w:hint="eastAsia"/>
          <w:sz w:val="24"/>
          <w:szCs w:val="24"/>
        </w:rPr>
        <w:t>年</w:t>
      </w:r>
      <w:r w:rsidR="00E95EBF" w:rsidRPr="00AC3EB3">
        <w:rPr>
          <w:rFonts w:ascii="Times New Roman" w:eastAsia="宋体" w:hAnsi="Times New Roman" w:hint="eastAsia"/>
          <w:sz w:val="24"/>
          <w:szCs w:val="24"/>
        </w:rPr>
        <w:t>获批</w:t>
      </w:r>
      <w:r w:rsidR="00E95EBF" w:rsidRPr="00AC3EB3">
        <w:rPr>
          <w:rFonts w:ascii="Times New Roman" w:eastAsia="宋体" w:hAnsi="Times New Roman" w:hint="eastAsia"/>
          <w:sz w:val="24"/>
          <w:szCs w:val="24"/>
        </w:rPr>
        <w:t>2</w:t>
      </w:r>
      <w:r w:rsidR="00E95EBF" w:rsidRPr="00AC3EB3">
        <w:rPr>
          <w:rFonts w:ascii="Times New Roman" w:eastAsia="宋体" w:hAnsi="Times New Roman" w:hint="eastAsia"/>
          <w:sz w:val="24"/>
          <w:szCs w:val="24"/>
        </w:rPr>
        <w:t>项碳中和主题国家社科基金项目</w:t>
      </w:r>
      <w:r w:rsidR="009B70DC" w:rsidRPr="00AC3EB3">
        <w:rPr>
          <w:rFonts w:ascii="Times New Roman" w:eastAsia="宋体" w:hAnsi="Times New Roman" w:hint="eastAsia"/>
          <w:sz w:val="24"/>
          <w:szCs w:val="24"/>
        </w:rPr>
        <w:t>，分别是</w:t>
      </w:r>
      <w:r w:rsidR="003F0A0F" w:rsidRPr="00AC3EB3">
        <w:rPr>
          <w:rFonts w:ascii="Times New Roman" w:eastAsia="宋体" w:hAnsi="Times New Roman" w:hint="eastAsia"/>
          <w:sz w:val="24"/>
          <w:szCs w:val="24"/>
        </w:rPr>
        <w:t>经济与管理学院</w:t>
      </w:r>
      <w:r w:rsidR="003F0A0F" w:rsidRPr="00AC3EB3">
        <w:rPr>
          <w:rFonts w:ascii="Times New Roman" w:eastAsia="宋体" w:hAnsi="Times New Roman" w:cs="宋体" w:hint="eastAsia"/>
          <w:kern w:val="0"/>
          <w:sz w:val="24"/>
          <w:szCs w:val="24"/>
        </w:rPr>
        <w:t>方德斌</w:t>
      </w:r>
      <w:r w:rsidR="003F0A0F" w:rsidRPr="00AC3EB3">
        <w:rPr>
          <w:rFonts w:ascii="Times New Roman" w:eastAsia="宋体" w:hAnsi="Times New Roman" w:hint="eastAsia"/>
          <w:sz w:val="24"/>
          <w:szCs w:val="24"/>
        </w:rPr>
        <w:t>教授主持的重大项目</w:t>
      </w:r>
      <w:r w:rsidR="006F37C4">
        <w:rPr>
          <w:rFonts w:ascii="Times New Roman" w:eastAsia="宋体" w:hAnsi="Times New Roman" w:hint="eastAsia"/>
          <w:sz w:val="24"/>
          <w:szCs w:val="24"/>
        </w:rPr>
        <w:t>“</w:t>
      </w:r>
      <w:r w:rsidR="003F0A0F" w:rsidRPr="00AC3EB3">
        <w:rPr>
          <w:rFonts w:ascii="Times New Roman" w:eastAsia="宋体" w:hAnsi="Times New Roman" w:cs="宋体" w:hint="eastAsia"/>
          <w:kern w:val="0"/>
          <w:sz w:val="24"/>
          <w:szCs w:val="24"/>
        </w:rPr>
        <w:t>能源革命背景下我国电力市场体制机制改革研究</w:t>
      </w:r>
      <w:r w:rsidR="006F37C4">
        <w:rPr>
          <w:rFonts w:ascii="Times New Roman" w:eastAsia="宋体" w:hAnsi="Times New Roman" w:hint="eastAsia"/>
          <w:sz w:val="24"/>
          <w:szCs w:val="24"/>
        </w:rPr>
        <w:t>”</w:t>
      </w:r>
      <w:r w:rsidR="003F0A0F" w:rsidRPr="00AC3EB3">
        <w:rPr>
          <w:rFonts w:ascii="Times New Roman" w:eastAsia="宋体" w:hAnsi="Times New Roman" w:hint="eastAsia"/>
          <w:sz w:val="24"/>
          <w:szCs w:val="24"/>
        </w:rPr>
        <w:t>（批准号：</w:t>
      </w:r>
      <w:r w:rsidR="003F0A0F" w:rsidRPr="00AC3EB3">
        <w:rPr>
          <w:rFonts w:ascii="Times New Roman" w:eastAsia="宋体" w:hAnsi="Times New Roman" w:cs="宋体" w:hint="eastAsia"/>
          <w:kern w:val="0"/>
          <w:sz w:val="24"/>
          <w:szCs w:val="24"/>
        </w:rPr>
        <w:t>19ZDA083</w:t>
      </w:r>
      <w:r w:rsidR="003F0A0F" w:rsidRPr="00AC3EB3">
        <w:rPr>
          <w:rFonts w:ascii="Times New Roman" w:eastAsia="宋体" w:hAnsi="Times New Roman" w:hint="eastAsia"/>
          <w:sz w:val="24"/>
          <w:szCs w:val="24"/>
        </w:rPr>
        <w:t>）和经济与管理学院</w:t>
      </w:r>
      <w:r w:rsidR="003F0A0F" w:rsidRPr="00AC3EB3">
        <w:rPr>
          <w:rFonts w:ascii="Times New Roman" w:eastAsia="宋体" w:hAnsi="Times New Roman" w:cs="宋体" w:hint="eastAsia"/>
          <w:kern w:val="0"/>
          <w:sz w:val="24"/>
          <w:szCs w:val="24"/>
        </w:rPr>
        <w:t>李锴</w:t>
      </w:r>
      <w:r w:rsidR="003F0A0F" w:rsidRPr="00AC3EB3">
        <w:rPr>
          <w:rFonts w:ascii="Times New Roman" w:eastAsia="宋体" w:hAnsi="Times New Roman" w:hint="eastAsia"/>
          <w:sz w:val="24"/>
          <w:szCs w:val="24"/>
        </w:rPr>
        <w:t>教授主持的青年项目</w:t>
      </w:r>
      <w:r w:rsidR="006F37C4">
        <w:rPr>
          <w:rFonts w:ascii="Times New Roman" w:eastAsia="宋体" w:hAnsi="Times New Roman" w:hint="eastAsia"/>
          <w:sz w:val="24"/>
          <w:szCs w:val="24"/>
        </w:rPr>
        <w:t>“</w:t>
      </w:r>
      <w:r w:rsidR="003F0A0F" w:rsidRPr="00AC3EB3">
        <w:rPr>
          <w:rFonts w:ascii="Times New Roman" w:eastAsia="宋体" w:hAnsi="Times New Roman" w:cs="宋体" w:hint="eastAsia"/>
          <w:kern w:val="0"/>
          <w:sz w:val="24"/>
          <w:szCs w:val="24"/>
        </w:rPr>
        <w:t>新动能成长下中国低碳升级的政策异质性与协同性驱动研究</w:t>
      </w:r>
      <w:r w:rsidR="006F37C4">
        <w:rPr>
          <w:rFonts w:ascii="Times New Roman" w:eastAsia="宋体" w:hAnsi="Times New Roman" w:hint="eastAsia"/>
          <w:sz w:val="24"/>
          <w:szCs w:val="24"/>
        </w:rPr>
        <w:t>”</w:t>
      </w:r>
      <w:r w:rsidR="003F0A0F" w:rsidRPr="00AC3EB3">
        <w:rPr>
          <w:rFonts w:ascii="Times New Roman" w:eastAsia="宋体" w:hAnsi="Times New Roman" w:hint="eastAsia"/>
          <w:sz w:val="24"/>
          <w:szCs w:val="24"/>
        </w:rPr>
        <w:t>（批准号：</w:t>
      </w:r>
      <w:r w:rsidR="00431DD7" w:rsidRPr="00AC3EB3">
        <w:rPr>
          <w:rFonts w:ascii="Times New Roman" w:eastAsia="宋体" w:hAnsi="Times New Roman" w:cs="宋体" w:hint="eastAsia"/>
          <w:kern w:val="0"/>
          <w:sz w:val="24"/>
          <w:szCs w:val="24"/>
        </w:rPr>
        <w:t>19CJY021</w:t>
      </w:r>
      <w:r w:rsidR="003F0A0F" w:rsidRPr="00AC3EB3">
        <w:rPr>
          <w:rFonts w:ascii="Times New Roman" w:eastAsia="宋体" w:hAnsi="Times New Roman" w:hint="eastAsia"/>
          <w:sz w:val="24"/>
          <w:szCs w:val="24"/>
        </w:rPr>
        <w:t>）</w:t>
      </w:r>
      <w:r w:rsidR="00083619" w:rsidRPr="00AC3EB3">
        <w:rPr>
          <w:rFonts w:ascii="Times New Roman" w:eastAsia="宋体" w:hAnsi="Times New Roman" w:hint="eastAsia"/>
          <w:sz w:val="24"/>
          <w:szCs w:val="24"/>
        </w:rPr>
        <w:t>。</w:t>
      </w:r>
    </w:p>
    <w:p w14:paraId="5681660E" w14:textId="028691C3" w:rsidR="00D206AA" w:rsidRPr="00AC3EB3" w:rsidRDefault="00D206AA" w:rsidP="00CB5F42">
      <w:pPr>
        <w:numPr>
          <w:ilvl w:val="0"/>
          <w:numId w:val="3"/>
        </w:numPr>
        <w:spacing w:beforeLines="50" w:before="156" w:afterLines="50" w:after="156" w:line="400" w:lineRule="atLeast"/>
        <w:ind w:left="0" w:firstLine="0"/>
        <w:rPr>
          <w:rFonts w:ascii="Times New Roman" w:eastAsia="宋体" w:hAnsi="Times New Roman" w:cs="宋体"/>
          <w:b/>
          <w:bCs/>
          <w:kern w:val="0"/>
          <w:sz w:val="24"/>
          <w:szCs w:val="24"/>
        </w:rPr>
      </w:pPr>
      <w:r w:rsidRPr="00AC3EB3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社科基金</w:t>
      </w:r>
      <w:r w:rsidR="006F37C4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项目的</w:t>
      </w:r>
      <w:r w:rsidR="00FE4D06" w:rsidRPr="00AC3EB3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学科与热点词分布</w:t>
      </w:r>
    </w:p>
    <w:p w14:paraId="2872EB80" w14:textId="1020D09D" w:rsidR="004D2EF4" w:rsidRPr="00AC3EB3" w:rsidRDefault="0077399D" w:rsidP="0077399D">
      <w:pPr>
        <w:pStyle w:val="a3"/>
        <w:spacing w:line="400" w:lineRule="atLeast"/>
        <w:ind w:firstLineChars="0" w:firstLine="0"/>
        <w:rPr>
          <w:rFonts w:ascii="Times New Roman" w:eastAsia="宋体" w:hAnsi="Times New Roman"/>
          <w:bCs/>
          <w:sz w:val="24"/>
          <w:szCs w:val="24"/>
        </w:rPr>
      </w:pPr>
      <w:r w:rsidRPr="00AC3EB3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AC3EB3">
        <w:rPr>
          <w:rFonts w:ascii="Times New Roman" w:eastAsia="宋体" w:hAnsi="Times New Roman"/>
          <w:sz w:val="24"/>
          <w:szCs w:val="24"/>
        </w:rPr>
        <w:t xml:space="preserve">   </w:t>
      </w:r>
      <w:r w:rsidR="004D2EF4" w:rsidRPr="00AC3EB3">
        <w:rPr>
          <w:rFonts w:ascii="Times New Roman" w:eastAsia="宋体" w:hAnsi="Times New Roman" w:hint="eastAsia"/>
          <w:sz w:val="24"/>
          <w:szCs w:val="24"/>
        </w:rPr>
        <w:t>按</w:t>
      </w:r>
      <w:r w:rsidR="00824904" w:rsidRPr="00AC3EB3">
        <w:rPr>
          <w:rFonts w:ascii="Times New Roman" w:eastAsia="宋体" w:hAnsi="Times New Roman" w:hint="eastAsia"/>
          <w:sz w:val="24"/>
          <w:szCs w:val="24"/>
        </w:rPr>
        <w:t>基金项目所</w:t>
      </w:r>
      <w:r w:rsidR="004D2EF4" w:rsidRPr="00AC3EB3">
        <w:rPr>
          <w:rFonts w:ascii="Times New Roman" w:eastAsia="宋体" w:hAnsi="Times New Roman" w:hint="eastAsia"/>
          <w:sz w:val="24"/>
          <w:szCs w:val="24"/>
        </w:rPr>
        <w:t>属学科统计</w:t>
      </w:r>
      <w:r w:rsidR="00824904" w:rsidRPr="00AC3EB3">
        <w:rPr>
          <w:rFonts w:ascii="Times New Roman" w:eastAsia="宋体" w:hAnsi="Times New Roman" w:hint="eastAsia"/>
          <w:sz w:val="24"/>
          <w:szCs w:val="24"/>
        </w:rPr>
        <w:t>，</w:t>
      </w:r>
      <w:r w:rsidR="004D2EF4" w:rsidRPr="00AC3EB3">
        <w:rPr>
          <w:rFonts w:ascii="Times New Roman" w:eastAsia="宋体" w:hAnsi="Times New Roman" w:hint="eastAsia"/>
          <w:sz w:val="24"/>
          <w:szCs w:val="24"/>
        </w:rPr>
        <w:t>该主题国家社科基金主要集中在</w:t>
      </w:r>
      <w:r w:rsidR="001D7072" w:rsidRPr="00AC3EB3">
        <w:rPr>
          <w:rFonts w:ascii="Times New Roman" w:eastAsia="宋体" w:hAnsi="Times New Roman" w:hint="eastAsia"/>
          <w:sz w:val="24"/>
          <w:szCs w:val="24"/>
        </w:rPr>
        <w:t>经济</w:t>
      </w:r>
      <w:r w:rsidR="004D2EF4" w:rsidRPr="00AC3EB3">
        <w:rPr>
          <w:rFonts w:ascii="Times New Roman" w:eastAsia="宋体" w:hAnsi="Times New Roman" w:hint="eastAsia"/>
          <w:sz w:val="24"/>
          <w:szCs w:val="24"/>
        </w:rPr>
        <w:t>学和</w:t>
      </w:r>
      <w:r w:rsidR="001D7072" w:rsidRPr="00AC3EB3">
        <w:rPr>
          <w:rFonts w:ascii="Times New Roman" w:eastAsia="宋体" w:hAnsi="Times New Roman" w:hint="eastAsia"/>
          <w:sz w:val="24"/>
          <w:szCs w:val="24"/>
        </w:rPr>
        <w:t>管理</w:t>
      </w:r>
      <w:r w:rsidR="004D2EF4" w:rsidRPr="00AC3EB3">
        <w:rPr>
          <w:rFonts w:ascii="Times New Roman" w:eastAsia="宋体" w:hAnsi="Times New Roman" w:hint="eastAsia"/>
          <w:sz w:val="24"/>
          <w:szCs w:val="24"/>
        </w:rPr>
        <w:t>学领域，</w:t>
      </w:r>
      <w:r w:rsidR="005A48F9">
        <w:rPr>
          <w:rFonts w:ascii="Times New Roman" w:eastAsia="宋体" w:hAnsi="Times New Roman" w:hint="eastAsia"/>
          <w:sz w:val="24"/>
          <w:szCs w:val="24"/>
        </w:rPr>
        <w:t>约</w:t>
      </w:r>
      <w:r w:rsidR="004D2EF4" w:rsidRPr="00AC3EB3">
        <w:rPr>
          <w:rFonts w:ascii="Times New Roman" w:eastAsia="宋体" w:hAnsi="Times New Roman" w:hint="eastAsia"/>
          <w:sz w:val="24"/>
          <w:szCs w:val="24"/>
        </w:rPr>
        <w:t>占总量的</w:t>
      </w:r>
      <w:r w:rsidR="005A48F9">
        <w:rPr>
          <w:rFonts w:ascii="Times New Roman" w:eastAsia="宋体" w:hAnsi="Times New Roman" w:hint="eastAsia"/>
          <w:sz w:val="24"/>
          <w:szCs w:val="24"/>
        </w:rPr>
        <w:t>四</w:t>
      </w:r>
      <w:r w:rsidR="004D2EF4" w:rsidRPr="00AC3EB3">
        <w:rPr>
          <w:rFonts w:ascii="Times New Roman" w:eastAsia="宋体" w:hAnsi="Times New Roman" w:hint="eastAsia"/>
          <w:sz w:val="24"/>
          <w:szCs w:val="24"/>
        </w:rPr>
        <w:t>分之</w:t>
      </w:r>
      <w:r w:rsidR="005A48F9">
        <w:rPr>
          <w:rFonts w:ascii="Times New Roman" w:eastAsia="宋体" w:hAnsi="Times New Roman" w:hint="eastAsia"/>
          <w:sz w:val="24"/>
          <w:szCs w:val="24"/>
        </w:rPr>
        <w:t>三</w:t>
      </w:r>
      <w:r w:rsidR="004D2EF4" w:rsidRPr="00AC3EB3">
        <w:rPr>
          <w:rFonts w:ascii="Times New Roman" w:eastAsia="宋体" w:hAnsi="Times New Roman" w:hint="eastAsia"/>
          <w:sz w:val="24"/>
          <w:szCs w:val="24"/>
        </w:rPr>
        <w:t>；剩下</w:t>
      </w:r>
      <w:r w:rsidR="009559A1">
        <w:rPr>
          <w:rFonts w:ascii="Times New Roman" w:eastAsia="宋体" w:hAnsi="Times New Roman" w:hint="eastAsia"/>
          <w:sz w:val="24"/>
          <w:szCs w:val="24"/>
        </w:rPr>
        <w:t>四</w:t>
      </w:r>
      <w:r w:rsidR="004D2EF4" w:rsidRPr="00AC3EB3">
        <w:rPr>
          <w:rFonts w:ascii="Times New Roman" w:eastAsia="宋体" w:hAnsi="Times New Roman" w:hint="eastAsia"/>
          <w:sz w:val="24"/>
          <w:szCs w:val="24"/>
        </w:rPr>
        <w:t>分之一</w:t>
      </w:r>
      <w:r w:rsidR="008672B5">
        <w:rPr>
          <w:rFonts w:ascii="Times New Roman" w:eastAsia="宋体" w:hAnsi="Times New Roman" w:hint="eastAsia"/>
          <w:sz w:val="24"/>
          <w:szCs w:val="24"/>
        </w:rPr>
        <w:t>主要分布</w:t>
      </w:r>
      <w:r w:rsidR="004D2EF4" w:rsidRPr="00AC3EB3">
        <w:rPr>
          <w:rFonts w:ascii="Times New Roman" w:eastAsia="宋体" w:hAnsi="Times New Roman" w:hint="eastAsia"/>
          <w:sz w:val="24"/>
          <w:szCs w:val="24"/>
        </w:rPr>
        <w:t>在</w:t>
      </w:r>
      <w:r w:rsidR="00B54AD6" w:rsidRPr="00AC3EB3">
        <w:rPr>
          <w:rFonts w:ascii="Times New Roman" w:eastAsia="宋体" w:hAnsi="Times New Roman" w:hint="eastAsia"/>
          <w:bCs/>
          <w:sz w:val="24"/>
          <w:szCs w:val="24"/>
        </w:rPr>
        <w:t>统计学</w:t>
      </w:r>
      <w:r w:rsidR="00B54AD6">
        <w:rPr>
          <w:rFonts w:ascii="Times New Roman" w:eastAsia="宋体" w:hAnsi="Times New Roman" w:hint="eastAsia"/>
          <w:bCs/>
          <w:sz w:val="24"/>
          <w:szCs w:val="24"/>
        </w:rPr>
        <w:t>、</w:t>
      </w:r>
      <w:r w:rsidR="004D2EF4" w:rsidRPr="00AC3EB3">
        <w:rPr>
          <w:rFonts w:ascii="Times New Roman" w:eastAsia="宋体" w:hAnsi="Times New Roman" w:hint="eastAsia"/>
          <w:bCs/>
          <w:sz w:val="24"/>
          <w:szCs w:val="24"/>
        </w:rPr>
        <w:t>国际问题研究及法学领域，详见表</w:t>
      </w:r>
      <w:r w:rsidR="004F6F05">
        <w:rPr>
          <w:rFonts w:ascii="Times New Roman" w:eastAsia="宋体" w:hAnsi="Times New Roman"/>
          <w:bCs/>
          <w:sz w:val="24"/>
          <w:szCs w:val="24"/>
        </w:rPr>
        <w:t>2</w:t>
      </w:r>
      <w:r w:rsidR="004D2EF4" w:rsidRPr="00AC3EB3">
        <w:rPr>
          <w:rFonts w:ascii="Times New Roman" w:eastAsia="宋体" w:hAnsi="Times New Roman" w:hint="eastAsia"/>
          <w:bCs/>
          <w:sz w:val="24"/>
          <w:szCs w:val="24"/>
        </w:rPr>
        <w:t>。</w:t>
      </w:r>
    </w:p>
    <w:p w14:paraId="37911290" w14:textId="37F3CBFA" w:rsidR="009E2BE1" w:rsidRDefault="004D2EF4" w:rsidP="009E2BE1">
      <w:pPr>
        <w:widowControl/>
        <w:shd w:val="clear" w:color="auto" w:fill="FFFFFF"/>
        <w:spacing w:beforeLines="50" w:before="156" w:after="156" w:line="400" w:lineRule="atLeast"/>
        <w:jc w:val="center"/>
        <w:rPr>
          <w:rFonts w:ascii="times new" w:eastAsia="楷体" w:hAnsi="times new" w:cs="宋体" w:hint="eastAsia"/>
          <w:kern w:val="0"/>
          <w:szCs w:val="21"/>
        </w:rPr>
      </w:pPr>
      <w:r w:rsidRPr="008359B8">
        <w:rPr>
          <w:rFonts w:ascii="times new" w:eastAsia="楷体" w:hAnsi="times new" w:cs="宋体" w:hint="eastAsia"/>
          <w:kern w:val="0"/>
          <w:szCs w:val="21"/>
        </w:rPr>
        <w:lastRenderedPageBreak/>
        <w:t>表</w:t>
      </w:r>
      <w:r w:rsidR="004F6F05" w:rsidRPr="008359B8">
        <w:rPr>
          <w:rFonts w:ascii="times new" w:eastAsia="楷体" w:hAnsi="times new" w:cs="宋体"/>
          <w:kern w:val="0"/>
          <w:szCs w:val="21"/>
        </w:rPr>
        <w:t>2</w:t>
      </w:r>
      <w:r w:rsidRPr="008359B8">
        <w:rPr>
          <w:rFonts w:ascii="times new" w:eastAsia="楷体" w:hAnsi="times new" w:cs="宋体"/>
          <w:kern w:val="0"/>
          <w:szCs w:val="21"/>
        </w:rPr>
        <w:t xml:space="preserve">  </w:t>
      </w:r>
      <w:r w:rsidR="006F37C4" w:rsidRPr="008359B8">
        <w:rPr>
          <w:rFonts w:ascii="times new" w:eastAsia="楷体" w:hAnsi="times new" w:cs="宋体" w:hint="eastAsia"/>
          <w:kern w:val="0"/>
          <w:szCs w:val="21"/>
        </w:rPr>
        <w:t>2016</w:t>
      </w:r>
      <w:r w:rsidR="00135CDB" w:rsidRPr="00135CDB">
        <w:rPr>
          <w:rFonts w:ascii="times new" w:eastAsia="楷体" w:hAnsi="times new" w:cs="宋体" w:hint="eastAsia"/>
          <w:kern w:val="0"/>
          <w:szCs w:val="21"/>
        </w:rPr>
        <w:t>—</w:t>
      </w:r>
      <w:r w:rsidR="006F37C4" w:rsidRPr="008359B8">
        <w:rPr>
          <w:rFonts w:ascii="times new" w:eastAsia="楷体" w:hAnsi="times new" w:cs="宋体" w:hint="eastAsia"/>
          <w:kern w:val="0"/>
          <w:szCs w:val="21"/>
        </w:rPr>
        <w:t>202</w:t>
      </w:r>
      <w:r w:rsidR="006F37C4" w:rsidRPr="008359B8">
        <w:rPr>
          <w:rFonts w:ascii="times new" w:eastAsia="楷体" w:hAnsi="times new" w:cs="宋体"/>
          <w:kern w:val="0"/>
          <w:szCs w:val="21"/>
        </w:rPr>
        <w:t>2</w:t>
      </w:r>
      <w:r w:rsidR="006F37C4" w:rsidRPr="008359B8">
        <w:rPr>
          <w:rFonts w:ascii="times new" w:eastAsia="楷体" w:hAnsi="times new" w:cs="宋体" w:hint="eastAsia"/>
          <w:kern w:val="0"/>
          <w:szCs w:val="21"/>
        </w:rPr>
        <w:t>年</w:t>
      </w:r>
      <w:r w:rsidR="006F37C4">
        <w:rPr>
          <w:rFonts w:ascii="times new" w:eastAsia="楷体" w:hAnsi="times new" w:cs="宋体" w:hint="eastAsia"/>
          <w:kern w:val="0"/>
          <w:szCs w:val="21"/>
        </w:rPr>
        <w:t>碳中和相关的国家社科</w:t>
      </w:r>
      <w:r w:rsidRPr="008359B8">
        <w:rPr>
          <w:rFonts w:ascii="times new" w:eastAsia="楷体" w:hAnsi="times new" w:cs="宋体" w:hint="eastAsia"/>
          <w:kern w:val="0"/>
          <w:szCs w:val="21"/>
        </w:rPr>
        <w:t>基金项目所属学科分布</w:t>
      </w:r>
      <w:r w:rsidR="00FB3E2E">
        <w:rPr>
          <w:noProof/>
        </w:rPr>
        <w:drawing>
          <wp:inline distT="0" distB="0" distL="0" distR="0" wp14:anchorId="5F43E990" wp14:editId="2FCC1509">
            <wp:extent cx="4952326" cy="2380169"/>
            <wp:effectExtent l="0" t="0" r="127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2326" cy="2380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51AF3" w14:textId="689F189F" w:rsidR="003E217F" w:rsidRDefault="00660D6B" w:rsidP="003E217F">
      <w:pPr>
        <w:widowControl/>
        <w:shd w:val="clear" w:color="auto" w:fill="FFFFFF"/>
        <w:spacing w:beforeLines="50" w:before="156" w:after="156" w:line="400" w:lineRule="atLeast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 xml:space="preserve">    </w:t>
      </w:r>
      <w:r w:rsidR="00F42DF5" w:rsidRPr="00AC3EB3">
        <w:rPr>
          <w:rFonts w:ascii="Times New Roman" w:eastAsia="宋体" w:hAnsi="Times New Roman" w:hint="eastAsia"/>
          <w:sz w:val="24"/>
          <w:szCs w:val="24"/>
        </w:rPr>
        <w:t>近年</w:t>
      </w:r>
      <w:r w:rsidR="00F701EE" w:rsidRPr="00AC3EB3">
        <w:rPr>
          <w:rFonts w:ascii="Times New Roman" w:eastAsia="宋体" w:hAnsi="Times New Roman" w:hint="eastAsia"/>
          <w:sz w:val="24"/>
          <w:szCs w:val="24"/>
        </w:rPr>
        <w:t>相关</w:t>
      </w:r>
      <w:r w:rsidR="00E62B13" w:rsidRPr="00AC3EB3">
        <w:rPr>
          <w:rFonts w:ascii="Times New Roman" w:eastAsia="宋体" w:hAnsi="Times New Roman" w:hint="eastAsia"/>
          <w:sz w:val="24"/>
          <w:szCs w:val="24"/>
        </w:rPr>
        <w:t>项目</w:t>
      </w:r>
      <w:r w:rsidR="00F42DF5" w:rsidRPr="00AC3EB3">
        <w:rPr>
          <w:rFonts w:ascii="Times New Roman" w:eastAsia="宋体" w:hAnsi="Times New Roman" w:hint="eastAsia"/>
          <w:sz w:val="24"/>
          <w:szCs w:val="24"/>
        </w:rPr>
        <w:t>课题</w:t>
      </w:r>
      <w:r w:rsidR="00154996" w:rsidRPr="00AC3EB3">
        <w:rPr>
          <w:rFonts w:ascii="Times New Roman" w:eastAsia="宋体" w:hAnsi="Times New Roman" w:hint="eastAsia"/>
          <w:sz w:val="24"/>
          <w:szCs w:val="24"/>
        </w:rPr>
        <w:t>名称</w:t>
      </w:r>
      <w:r w:rsidR="005611C0" w:rsidRPr="00AC3EB3">
        <w:rPr>
          <w:rFonts w:ascii="Times New Roman" w:eastAsia="宋体" w:hAnsi="Times New Roman" w:hint="eastAsia"/>
          <w:sz w:val="24"/>
          <w:szCs w:val="24"/>
        </w:rPr>
        <w:t>共</w:t>
      </w:r>
      <w:r w:rsidR="006A31F5" w:rsidRPr="00AC3EB3">
        <w:rPr>
          <w:rFonts w:ascii="Times New Roman" w:eastAsia="宋体" w:hAnsi="Times New Roman" w:hint="eastAsia"/>
          <w:sz w:val="24"/>
          <w:szCs w:val="24"/>
        </w:rPr>
        <w:t>涉及</w:t>
      </w:r>
      <w:r w:rsidR="00C52ED6" w:rsidRPr="00AC3EB3">
        <w:rPr>
          <w:rFonts w:ascii="Times New Roman" w:eastAsia="宋体" w:hAnsi="Times New Roman" w:hint="eastAsia"/>
          <w:sz w:val="24"/>
          <w:szCs w:val="24"/>
        </w:rPr>
        <w:t>4</w:t>
      </w:r>
      <w:r w:rsidR="00AD3054">
        <w:rPr>
          <w:rFonts w:ascii="Times New Roman" w:eastAsia="宋体" w:hAnsi="Times New Roman"/>
          <w:sz w:val="24"/>
          <w:szCs w:val="24"/>
        </w:rPr>
        <w:t>6</w:t>
      </w:r>
      <w:r w:rsidR="00C52ED6" w:rsidRPr="00AC3EB3">
        <w:rPr>
          <w:rFonts w:ascii="Times New Roman" w:eastAsia="宋体" w:hAnsi="Times New Roman" w:hint="eastAsia"/>
          <w:sz w:val="24"/>
          <w:szCs w:val="24"/>
        </w:rPr>
        <w:t>个</w:t>
      </w:r>
      <w:r w:rsidR="00154996" w:rsidRPr="00AC3EB3">
        <w:rPr>
          <w:rFonts w:ascii="Times New Roman" w:eastAsia="宋体" w:hAnsi="Times New Roman" w:hint="eastAsia"/>
          <w:sz w:val="24"/>
          <w:szCs w:val="24"/>
        </w:rPr>
        <w:t>碳中和</w:t>
      </w:r>
      <w:r w:rsidR="00D109D2" w:rsidRPr="00AC3EB3">
        <w:rPr>
          <w:rFonts w:ascii="Times New Roman" w:eastAsia="宋体" w:hAnsi="Times New Roman" w:hint="eastAsia"/>
          <w:sz w:val="24"/>
          <w:szCs w:val="24"/>
        </w:rPr>
        <w:t>相关</w:t>
      </w:r>
      <w:r w:rsidR="00353C9A" w:rsidRPr="00AC3EB3">
        <w:rPr>
          <w:rFonts w:ascii="Times New Roman" w:eastAsia="宋体" w:hAnsi="Times New Roman" w:hint="eastAsia"/>
          <w:sz w:val="24"/>
          <w:szCs w:val="24"/>
        </w:rPr>
        <w:t>关键</w:t>
      </w:r>
      <w:r w:rsidR="00154996" w:rsidRPr="00AC3EB3">
        <w:rPr>
          <w:rFonts w:ascii="Times New Roman" w:eastAsia="宋体" w:hAnsi="Times New Roman" w:hint="eastAsia"/>
          <w:sz w:val="24"/>
          <w:szCs w:val="24"/>
        </w:rPr>
        <w:t>词</w:t>
      </w:r>
      <w:r w:rsidR="00C52ED6" w:rsidRPr="00AC3EB3">
        <w:rPr>
          <w:rFonts w:ascii="Times New Roman" w:eastAsia="宋体" w:hAnsi="Times New Roman" w:hint="eastAsia"/>
          <w:sz w:val="24"/>
          <w:szCs w:val="24"/>
        </w:rPr>
        <w:t>。</w:t>
      </w:r>
      <w:r w:rsidR="006924F5" w:rsidRPr="00AC3EB3">
        <w:rPr>
          <w:rFonts w:ascii="Times New Roman" w:eastAsia="宋体" w:hAnsi="Times New Roman" w:hint="eastAsia"/>
          <w:sz w:val="24"/>
          <w:szCs w:val="24"/>
        </w:rPr>
        <w:t>表</w:t>
      </w:r>
      <w:r w:rsidR="006924F5" w:rsidRPr="00AC3EB3">
        <w:rPr>
          <w:rFonts w:ascii="Times New Roman" w:eastAsia="宋体" w:hAnsi="Times New Roman" w:hint="eastAsia"/>
          <w:sz w:val="24"/>
          <w:szCs w:val="24"/>
        </w:rPr>
        <w:t>3</w:t>
      </w:r>
      <w:r w:rsidR="00154996" w:rsidRPr="00AC3EB3">
        <w:rPr>
          <w:rFonts w:ascii="Times New Roman" w:eastAsia="宋体" w:hAnsi="Times New Roman" w:hint="eastAsia"/>
          <w:sz w:val="24"/>
          <w:szCs w:val="24"/>
        </w:rPr>
        <w:t>为课题名称主题及</w:t>
      </w:r>
      <w:r w:rsidR="00D242FB" w:rsidRPr="00AC3EB3">
        <w:rPr>
          <w:rFonts w:ascii="Times New Roman" w:eastAsia="宋体" w:hAnsi="Times New Roman" w:hint="eastAsia"/>
          <w:sz w:val="24"/>
          <w:szCs w:val="24"/>
        </w:rPr>
        <w:t>相关</w:t>
      </w:r>
      <w:r w:rsidR="00154996" w:rsidRPr="00AC3EB3">
        <w:rPr>
          <w:rFonts w:ascii="Times New Roman" w:eastAsia="宋体" w:hAnsi="Times New Roman" w:hint="eastAsia"/>
          <w:sz w:val="24"/>
          <w:szCs w:val="24"/>
        </w:rPr>
        <w:t>基金数</w:t>
      </w:r>
      <w:r w:rsidR="00D242FB" w:rsidRPr="00AC3EB3">
        <w:rPr>
          <w:rFonts w:ascii="Times New Roman" w:eastAsia="宋体" w:hAnsi="Times New Roman" w:hint="eastAsia"/>
          <w:sz w:val="24"/>
          <w:szCs w:val="24"/>
        </w:rPr>
        <w:t>统计表。</w:t>
      </w:r>
      <w:r w:rsidR="005B6402" w:rsidRPr="00AC3EB3">
        <w:rPr>
          <w:rFonts w:ascii="Times New Roman" w:eastAsia="宋体" w:hAnsi="Times New Roman" w:hint="eastAsia"/>
          <w:sz w:val="24"/>
          <w:szCs w:val="24"/>
        </w:rPr>
        <w:t>对</w:t>
      </w:r>
      <w:r w:rsidR="0018513D" w:rsidRPr="00AC3EB3">
        <w:rPr>
          <w:rFonts w:ascii="Times New Roman" w:eastAsia="宋体" w:hAnsi="Times New Roman" w:hint="eastAsia"/>
          <w:sz w:val="24"/>
          <w:szCs w:val="24"/>
        </w:rPr>
        <w:t>课题名称主题</w:t>
      </w:r>
      <w:r w:rsidR="00666889" w:rsidRPr="00AC3EB3">
        <w:rPr>
          <w:rFonts w:ascii="Times New Roman" w:eastAsia="宋体" w:hAnsi="Times New Roman" w:hint="eastAsia"/>
          <w:sz w:val="24"/>
          <w:szCs w:val="24"/>
        </w:rPr>
        <w:t>（注：某一课题名称按主题可设置若干个碳中和主题词）</w:t>
      </w:r>
      <w:r w:rsidR="00CA12B3" w:rsidRPr="00AC3EB3">
        <w:rPr>
          <w:rFonts w:ascii="Times New Roman" w:eastAsia="宋体" w:hAnsi="Times New Roman" w:hint="eastAsia"/>
          <w:sz w:val="24"/>
          <w:szCs w:val="24"/>
        </w:rPr>
        <w:t>作</w:t>
      </w:r>
      <w:r w:rsidR="00DD675D" w:rsidRPr="00AC3EB3">
        <w:rPr>
          <w:rFonts w:ascii="Times New Roman" w:eastAsia="宋体" w:hAnsi="Times New Roman" w:hint="eastAsia"/>
          <w:sz w:val="24"/>
          <w:szCs w:val="24"/>
        </w:rPr>
        <w:t>人工</w:t>
      </w:r>
      <w:r w:rsidR="0018513D" w:rsidRPr="00AC3EB3">
        <w:rPr>
          <w:rFonts w:ascii="Times New Roman" w:eastAsia="宋体" w:hAnsi="Times New Roman" w:hint="eastAsia"/>
          <w:sz w:val="24"/>
          <w:szCs w:val="24"/>
        </w:rPr>
        <w:t>归类</w:t>
      </w:r>
      <w:r w:rsidR="0014617E" w:rsidRPr="00AC3EB3">
        <w:rPr>
          <w:rFonts w:ascii="Times New Roman" w:eastAsia="宋体" w:hAnsi="Times New Roman" w:hint="eastAsia"/>
          <w:sz w:val="24"/>
          <w:szCs w:val="24"/>
        </w:rPr>
        <w:t>并</w:t>
      </w:r>
      <w:r w:rsidR="00224C79" w:rsidRPr="00AC3EB3">
        <w:rPr>
          <w:rFonts w:ascii="Times New Roman" w:eastAsia="宋体" w:hAnsi="Times New Roman" w:hint="eastAsia"/>
          <w:sz w:val="24"/>
          <w:szCs w:val="24"/>
        </w:rPr>
        <w:t>统计</w:t>
      </w:r>
      <w:r w:rsidR="00666889" w:rsidRPr="00AC3EB3">
        <w:rPr>
          <w:rFonts w:ascii="Times New Roman" w:eastAsia="宋体" w:hAnsi="Times New Roman" w:hint="eastAsia"/>
          <w:sz w:val="24"/>
          <w:szCs w:val="24"/>
        </w:rPr>
        <w:t>发现：</w:t>
      </w:r>
      <w:r w:rsidR="009E6CC1">
        <w:rPr>
          <w:rFonts w:ascii="Times New Roman" w:eastAsia="宋体" w:hAnsi="Times New Roman"/>
          <w:sz w:val="24"/>
          <w:szCs w:val="24"/>
        </w:rPr>
        <w:t>2</w:t>
      </w:r>
      <w:r w:rsidR="00CF7E43">
        <w:rPr>
          <w:rFonts w:ascii="Times New Roman" w:eastAsia="宋体" w:hAnsi="Times New Roman"/>
          <w:sz w:val="24"/>
          <w:szCs w:val="24"/>
        </w:rPr>
        <w:t>86</w:t>
      </w:r>
      <w:r w:rsidR="0036058C" w:rsidRPr="00AC3EB3">
        <w:rPr>
          <w:rFonts w:ascii="Times New Roman" w:eastAsia="宋体" w:hAnsi="Times New Roman" w:hint="eastAsia"/>
          <w:sz w:val="24"/>
          <w:szCs w:val="24"/>
        </w:rPr>
        <w:t>项基金项目</w:t>
      </w:r>
      <w:r w:rsidR="0018513D" w:rsidRPr="00AC3EB3">
        <w:rPr>
          <w:rFonts w:ascii="Times New Roman" w:eastAsia="宋体" w:hAnsi="Times New Roman" w:hint="eastAsia"/>
          <w:sz w:val="24"/>
          <w:szCs w:val="24"/>
        </w:rPr>
        <w:t>与碳政策及专</w:t>
      </w:r>
      <w:r w:rsidR="00BD2CAF" w:rsidRPr="00AC3EB3">
        <w:rPr>
          <w:rFonts w:ascii="Times New Roman" w:eastAsia="宋体" w:hAnsi="Times New Roman" w:hint="eastAsia"/>
          <w:sz w:val="24"/>
          <w:szCs w:val="24"/>
        </w:rPr>
        <w:t>有</w:t>
      </w:r>
      <w:r w:rsidR="0018513D" w:rsidRPr="00AC3EB3">
        <w:rPr>
          <w:rFonts w:ascii="Times New Roman" w:eastAsia="宋体" w:hAnsi="Times New Roman" w:hint="eastAsia"/>
          <w:sz w:val="24"/>
          <w:szCs w:val="24"/>
        </w:rPr>
        <w:t>名称直接相关</w:t>
      </w:r>
      <w:r w:rsidR="00CB3BFF" w:rsidRPr="00AC3EB3">
        <w:rPr>
          <w:rFonts w:ascii="Times New Roman" w:eastAsia="宋体" w:hAnsi="Times New Roman" w:hint="eastAsia"/>
          <w:sz w:val="24"/>
          <w:szCs w:val="24"/>
        </w:rPr>
        <w:t>（</w:t>
      </w:r>
      <w:r w:rsidR="00A10105" w:rsidRPr="00AC3EB3">
        <w:rPr>
          <w:rFonts w:ascii="Times New Roman" w:eastAsia="宋体" w:hAnsi="Times New Roman" w:hint="eastAsia"/>
          <w:sz w:val="24"/>
          <w:szCs w:val="24"/>
        </w:rPr>
        <w:t>如</w:t>
      </w:r>
      <w:r w:rsidR="007964A4" w:rsidRPr="00AC3EB3">
        <w:rPr>
          <w:rFonts w:ascii="Times New Roman" w:eastAsia="宋体" w:hAnsi="Times New Roman" w:hint="eastAsia"/>
          <w:sz w:val="24"/>
          <w:szCs w:val="24"/>
        </w:rPr>
        <w:t>碳中和、</w:t>
      </w:r>
      <w:r w:rsidR="0084511B" w:rsidRPr="00AC3EB3">
        <w:rPr>
          <w:rFonts w:ascii="Times New Roman" w:eastAsia="宋体" w:hAnsi="Times New Roman" w:hint="eastAsia"/>
          <w:sz w:val="24"/>
          <w:szCs w:val="24"/>
        </w:rPr>
        <w:t>碳交易、碳汇等</w:t>
      </w:r>
      <w:r w:rsidR="00CB3BFF" w:rsidRPr="00AC3EB3">
        <w:rPr>
          <w:rFonts w:ascii="Times New Roman" w:eastAsia="宋体" w:hAnsi="Times New Roman" w:hint="eastAsia"/>
          <w:sz w:val="24"/>
          <w:szCs w:val="24"/>
        </w:rPr>
        <w:t>）</w:t>
      </w:r>
      <w:r w:rsidR="0018513D" w:rsidRPr="00AC3EB3">
        <w:rPr>
          <w:rFonts w:ascii="Times New Roman" w:eastAsia="宋体" w:hAnsi="Times New Roman" w:hint="eastAsia"/>
          <w:sz w:val="24"/>
          <w:szCs w:val="24"/>
        </w:rPr>
        <w:t>，</w:t>
      </w:r>
      <w:r w:rsidR="0018513D" w:rsidRPr="00AC3EB3">
        <w:rPr>
          <w:rFonts w:ascii="Times New Roman" w:eastAsia="宋体" w:hAnsi="Times New Roman" w:hint="eastAsia"/>
          <w:sz w:val="24"/>
          <w:szCs w:val="24"/>
        </w:rPr>
        <w:t>1</w:t>
      </w:r>
      <w:r w:rsidR="00CE5DAD">
        <w:rPr>
          <w:rFonts w:ascii="Times New Roman" w:eastAsia="宋体" w:hAnsi="Times New Roman"/>
          <w:sz w:val="24"/>
          <w:szCs w:val="24"/>
        </w:rPr>
        <w:t>91</w:t>
      </w:r>
      <w:r w:rsidR="0018513D" w:rsidRPr="00AC3EB3">
        <w:rPr>
          <w:rFonts w:ascii="Times New Roman" w:eastAsia="宋体" w:hAnsi="Times New Roman" w:hint="eastAsia"/>
          <w:sz w:val="24"/>
          <w:szCs w:val="24"/>
        </w:rPr>
        <w:t>项与碳排放</w:t>
      </w:r>
      <w:r w:rsidR="005F0138" w:rsidRPr="00AC3EB3">
        <w:rPr>
          <w:rFonts w:ascii="Times New Roman" w:eastAsia="宋体" w:hAnsi="Times New Roman" w:hint="eastAsia"/>
          <w:sz w:val="24"/>
          <w:szCs w:val="24"/>
        </w:rPr>
        <w:t>相关</w:t>
      </w:r>
      <w:r w:rsidR="004D5288" w:rsidRPr="00AC3EB3">
        <w:rPr>
          <w:rFonts w:ascii="Times New Roman" w:eastAsia="宋体" w:hAnsi="Times New Roman" w:hint="eastAsia"/>
          <w:sz w:val="24"/>
          <w:szCs w:val="24"/>
        </w:rPr>
        <w:t>（</w:t>
      </w:r>
      <w:r w:rsidR="00EB6748" w:rsidRPr="00AC3EB3">
        <w:rPr>
          <w:rFonts w:ascii="Times New Roman" w:eastAsia="宋体" w:hAnsi="Times New Roman" w:hint="eastAsia"/>
          <w:sz w:val="24"/>
          <w:szCs w:val="24"/>
        </w:rPr>
        <w:t>如减排、低碳、</w:t>
      </w:r>
      <w:r w:rsidR="005C3325" w:rsidRPr="00AC3EB3">
        <w:rPr>
          <w:rFonts w:ascii="Times New Roman" w:eastAsia="宋体" w:hAnsi="Times New Roman" w:hint="eastAsia"/>
          <w:sz w:val="24"/>
          <w:szCs w:val="24"/>
        </w:rPr>
        <w:t>碳排放</w:t>
      </w:r>
      <w:r w:rsidR="004A6488" w:rsidRPr="00AC3EB3">
        <w:rPr>
          <w:rFonts w:ascii="Times New Roman" w:eastAsia="宋体" w:hAnsi="Times New Roman" w:hint="eastAsia"/>
          <w:sz w:val="24"/>
          <w:szCs w:val="24"/>
        </w:rPr>
        <w:t>等</w:t>
      </w:r>
      <w:r w:rsidR="004D5288" w:rsidRPr="00AC3EB3">
        <w:rPr>
          <w:rFonts w:ascii="Times New Roman" w:eastAsia="宋体" w:hAnsi="Times New Roman" w:hint="eastAsia"/>
          <w:sz w:val="24"/>
          <w:szCs w:val="24"/>
        </w:rPr>
        <w:t>）</w:t>
      </w:r>
      <w:r w:rsidR="005F0138" w:rsidRPr="00AC3EB3">
        <w:rPr>
          <w:rFonts w:ascii="Times New Roman" w:eastAsia="宋体" w:hAnsi="Times New Roman" w:hint="eastAsia"/>
          <w:sz w:val="24"/>
          <w:szCs w:val="24"/>
        </w:rPr>
        <w:t>，</w:t>
      </w:r>
      <w:r w:rsidR="002950BF">
        <w:rPr>
          <w:rFonts w:ascii="Times New Roman" w:eastAsia="宋体" w:hAnsi="Times New Roman"/>
          <w:sz w:val="24"/>
          <w:szCs w:val="24"/>
        </w:rPr>
        <w:t>79</w:t>
      </w:r>
      <w:r w:rsidR="00E63894" w:rsidRPr="00AC3EB3">
        <w:rPr>
          <w:rFonts w:ascii="Times New Roman" w:eastAsia="宋体" w:hAnsi="Times New Roman" w:hint="eastAsia"/>
          <w:sz w:val="24"/>
          <w:szCs w:val="24"/>
        </w:rPr>
        <w:t>项与能源相关</w:t>
      </w:r>
      <w:r w:rsidR="00923A88" w:rsidRPr="00AC3EB3">
        <w:rPr>
          <w:rFonts w:ascii="Times New Roman" w:eastAsia="宋体" w:hAnsi="Times New Roman" w:hint="eastAsia"/>
          <w:sz w:val="24"/>
          <w:szCs w:val="24"/>
        </w:rPr>
        <w:t>（如</w:t>
      </w:r>
      <w:r w:rsidR="00203237" w:rsidRPr="00AC3EB3">
        <w:rPr>
          <w:rFonts w:ascii="Times New Roman" w:eastAsia="宋体" w:hAnsi="Times New Roman" w:hint="eastAsia"/>
          <w:sz w:val="24"/>
          <w:szCs w:val="24"/>
        </w:rPr>
        <w:t>新能源、</w:t>
      </w:r>
      <w:r w:rsidR="007C5AA4" w:rsidRPr="00AC3EB3">
        <w:rPr>
          <w:rFonts w:ascii="Times New Roman" w:eastAsia="宋体" w:hAnsi="Times New Roman" w:hint="eastAsia"/>
          <w:sz w:val="24"/>
          <w:szCs w:val="24"/>
        </w:rPr>
        <w:t>可再生能源、能源转型等</w:t>
      </w:r>
      <w:r w:rsidR="00923A88" w:rsidRPr="00AC3EB3">
        <w:rPr>
          <w:rFonts w:ascii="Times New Roman" w:eastAsia="宋体" w:hAnsi="Times New Roman" w:hint="eastAsia"/>
          <w:sz w:val="24"/>
          <w:szCs w:val="24"/>
        </w:rPr>
        <w:t>）</w:t>
      </w:r>
      <w:r w:rsidR="00E63894" w:rsidRPr="00AC3EB3">
        <w:rPr>
          <w:rFonts w:ascii="Times New Roman" w:eastAsia="宋体" w:hAnsi="Times New Roman" w:hint="eastAsia"/>
          <w:sz w:val="24"/>
          <w:szCs w:val="24"/>
        </w:rPr>
        <w:t>，</w:t>
      </w:r>
      <w:r w:rsidR="0071517A">
        <w:rPr>
          <w:rFonts w:ascii="Times New Roman" w:eastAsia="宋体" w:hAnsi="Times New Roman"/>
          <w:sz w:val="24"/>
          <w:szCs w:val="24"/>
        </w:rPr>
        <w:t>11</w:t>
      </w:r>
      <w:r w:rsidR="00C253E5" w:rsidRPr="00AC3EB3">
        <w:rPr>
          <w:rFonts w:ascii="Times New Roman" w:eastAsia="宋体" w:hAnsi="Times New Roman" w:hint="eastAsia"/>
          <w:sz w:val="24"/>
          <w:szCs w:val="24"/>
        </w:rPr>
        <w:t>项与人为管控相关</w:t>
      </w:r>
      <w:r w:rsidR="00AE217D" w:rsidRPr="00AC3EB3">
        <w:rPr>
          <w:rFonts w:ascii="Times New Roman" w:eastAsia="宋体" w:hAnsi="Times New Roman" w:hint="eastAsia"/>
          <w:sz w:val="24"/>
          <w:szCs w:val="24"/>
        </w:rPr>
        <w:t>（如气候治理）</w:t>
      </w:r>
      <w:r w:rsidR="002360D8" w:rsidRPr="00AC3EB3">
        <w:rPr>
          <w:rFonts w:ascii="Times New Roman" w:eastAsia="宋体" w:hAnsi="Times New Roman" w:hint="eastAsia"/>
          <w:sz w:val="24"/>
          <w:szCs w:val="24"/>
        </w:rPr>
        <w:t>，</w:t>
      </w:r>
      <w:r w:rsidR="00C62A92">
        <w:rPr>
          <w:rFonts w:ascii="Times New Roman" w:eastAsia="宋体" w:hAnsi="Times New Roman" w:hint="eastAsia"/>
          <w:sz w:val="24"/>
          <w:szCs w:val="24"/>
        </w:rPr>
        <w:t>7</w:t>
      </w:r>
      <w:r w:rsidR="002360D8" w:rsidRPr="00AC3EB3">
        <w:rPr>
          <w:rFonts w:ascii="Times New Roman" w:eastAsia="宋体" w:hAnsi="Times New Roman" w:hint="eastAsia"/>
          <w:sz w:val="24"/>
          <w:szCs w:val="24"/>
        </w:rPr>
        <w:t>项与应对全球气候变化而签订的重要协定相关</w:t>
      </w:r>
      <w:r w:rsidR="007B68A9" w:rsidRPr="00AC3EB3">
        <w:rPr>
          <w:rFonts w:ascii="Times New Roman" w:eastAsia="宋体" w:hAnsi="Times New Roman" w:hint="eastAsia"/>
          <w:sz w:val="24"/>
          <w:szCs w:val="24"/>
        </w:rPr>
        <w:t>（</w:t>
      </w:r>
      <w:r w:rsidR="00D5709B" w:rsidRPr="00AC3EB3">
        <w:rPr>
          <w:rFonts w:ascii="Times New Roman" w:eastAsia="宋体" w:hAnsi="Times New Roman" w:hint="eastAsia"/>
          <w:sz w:val="24"/>
          <w:szCs w:val="24"/>
        </w:rPr>
        <w:t>如巴黎协定</w:t>
      </w:r>
      <w:r w:rsidR="007B68A9" w:rsidRPr="00AC3EB3">
        <w:rPr>
          <w:rFonts w:ascii="Times New Roman" w:eastAsia="宋体" w:hAnsi="Times New Roman" w:hint="eastAsia"/>
          <w:sz w:val="24"/>
          <w:szCs w:val="24"/>
        </w:rPr>
        <w:t>）。</w:t>
      </w:r>
    </w:p>
    <w:p w14:paraId="3A8087FE" w14:textId="77777777" w:rsidR="003E217F" w:rsidRDefault="003E217F">
      <w:pPr>
        <w:widowControl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br w:type="page"/>
      </w:r>
    </w:p>
    <w:p w14:paraId="5EAA5DCB" w14:textId="284B0D96" w:rsidR="003E217F" w:rsidRDefault="00234644" w:rsidP="003E217F">
      <w:pPr>
        <w:widowControl/>
        <w:shd w:val="clear" w:color="auto" w:fill="FFFFFF"/>
        <w:spacing w:beforeLines="50" w:before="156" w:after="156" w:line="400" w:lineRule="atLeast"/>
        <w:jc w:val="center"/>
        <w:rPr>
          <w:rFonts w:ascii="times new" w:eastAsia="楷体" w:hAnsi="times new" w:cs="宋体" w:hint="eastAsia"/>
          <w:kern w:val="0"/>
          <w:szCs w:val="21"/>
        </w:rPr>
      </w:pPr>
      <w:r w:rsidRPr="008359B8">
        <w:rPr>
          <w:rFonts w:ascii="times new" w:eastAsia="楷体" w:hAnsi="times new" w:cs="宋体" w:hint="eastAsia"/>
          <w:kern w:val="0"/>
          <w:szCs w:val="21"/>
        </w:rPr>
        <w:lastRenderedPageBreak/>
        <w:t>表</w:t>
      </w:r>
      <w:r w:rsidRPr="008359B8">
        <w:rPr>
          <w:rFonts w:ascii="times new" w:eastAsia="楷体" w:hAnsi="times new" w:cs="宋体" w:hint="eastAsia"/>
          <w:kern w:val="0"/>
          <w:szCs w:val="21"/>
        </w:rPr>
        <w:t>3</w:t>
      </w:r>
      <w:r w:rsidR="00811809" w:rsidRPr="008359B8">
        <w:rPr>
          <w:rFonts w:ascii="times new" w:eastAsia="楷体" w:hAnsi="times new" w:cs="宋体"/>
          <w:kern w:val="0"/>
          <w:szCs w:val="21"/>
        </w:rPr>
        <w:t xml:space="preserve"> </w:t>
      </w:r>
      <w:r w:rsidRPr="008359B8">
        <w:rPr>
          <w:rFonts w:ascii="times new" w:eastAsia="楷体" w:hAnsi="times new" w:cs="宋体"/>
          <w:kern w:val="0"/>
          <w:szCs w:val="21"/>
        </w:rPr>
        <w:t xml:space="preserve"> </w:t>
      </w:r>
      <w:r w:rsidR="00AE6932">
        <w:rPr>
          <w:rFonts w:ascii="times new" w:eastAsia="楷体" w:hAnsi="times new" w:cs="宋体" w:hint="eastAsia"/>
          <w:kern w:val="0"/>
          <w:szCs w:val="21"/>
        </w:rPr>
        <w:t>2016</w:t>
      </w:r>
      <w:r w:rsidR="00AE6932" w:rsidRPr="00AE6932">
        <w:rPr>
          <w:rFonts w:ascii="times new" w:eastAsia="楷体" w:hAnsi="times new" w:cs="宋体" w:hint="eastAsia"/>
          <w:kern w:val="0"/>
          <w:szCs w:val="21"/>
        </w:rPr>
        <w:t>—</w:t>
      </w:r>
      <w:r w:rsidR="002834F5" w:rsidRPr="008359B8">
        <w:rPr>
          <w:rFonts w:ascii="times new" w:eastAsia="楷体" w:hAnsi="times new" w:cs="宋体" w:hint="eastAsia"/>
          <w:kern w:val="0"/>
          <w:szCs w:val="21"/>
        </w:rPr>
        <w:t>202</w:t>
      </w:r>
      <w:r w:rsidR="002834F5" w:rsidRPr="008359B8">
        <w:rPr>
          <w:rFonts w:ascii="times new" w:eastAsia="楷体" w:hAnsi="times new" w:cs="宋体"/>
          <w:kern w:val="0"/>
          <w:szCs w:val="21"/>
        </w:rPr>
        <w:t>2</w:t>
      </w:r>
      <w:r w:rsidR="002834F5" w:rsidRPr="008359B8">
        <w:rPr>
          <w:rFonts w:ascii="times new" w:eastAsia="楷体" w:hAnsi="times new" w:cs="宋体" w:hint="eastAsia"/>
          <w:kern w:val="0"/>
          <w:szCs w:val="21"/>
        </w:rPr>
        <w:t>年</w:t>
      </w:r>
      <w:r w:rsidR="002834F5">
        <w:rPr>
          <w:rFonts w:ascii="times new" w:eastAsia="楷体" w:hAnsi="times new" w:cs="宋体" w:hint="eastAsia"/>
          <w:kern w:val="0"/>
          <w:szCs w:val="21"/>
        </w:rPr>
        <w:t>碳中和相关的国家社科</w:t>
      </w:r>
      <w:r w:rsidRPr="008359B8">
        <w:rPr>
          <w:rFonts w:ascii="times new" w:eastAsia="楷体" w:hAnsi="times new" w:cs="宋体" w:hint="eastAsia"/>
          <w:kern w:val="0"/>
          <w:szCs w:val="21"/>
        </w:rPr>
        <w:t>基金</w:t>
      </w:r>
      <w:r w:rsidR="00064737" w:rsidRPr="008359B8">
        <w:rPr>
          <w:rFonts w:ascii="times new" w:eastAsia="楷体" w:hAnsi="times new" w:cs="宋体" w:hint="eastAsia"/>
          <w:kern w:val="0"/>
          <w:szCs w:val="21"/>
        </w:rPr>
        <w:t>课题名称</w:t>
      </w:r>
      <w:r w:rsidR="002834F5">
        <w:rPr>
          <w:rFonts w:ascii="times new" w:eastAsia="楷体" w:hAnsi="times new" w:cs="宋体" w:hint="eastAsia"/>
          <w:kern w:val="0"/>
          <w:szCs w:val="21"/>
        </w:rPr>
        <w:t>的</w:t>
      </w:r>
      <w:r w:rsidR="00064737" w:rsidRPr="008359B8">
        <w:rPr>
          <w:rFonts w:ascii="times new" w:eastAsia="楷体" w:hAnsi="times new" w:cs="宋体" w:hint="eastAsia"/>
          <w:kern w:val="0"/>
          <w:szCs w:val="21"/>
        </w:rPr>
        <w:t>主题词</w:t>
      </w:r>
      <w:r w:rsidRPr="008359B8">
        <w:rPr>
          <w:rFonts w:ascii="times new" w:eastAsia="楷体" w:hAnsi="times new" w:cs="宋体" w:hint="eastAsia"/>
          <w:kern w:val="0"/>
          <w:szCs w:val="21"/>
        </w:rPr>
        <w:t>分布</w:t>
      </w:r>
    </w:p>
    <w:p w14:paraId="41BE1920" w14:textId="29D154AE" w:rsidR="00212B18" w:rsidRDefault="00212B18" w:rsidP="003E217F">
      <w:pPr>
        <w:widowControl/>
        <w:shd w:val="clear" w:color="auto" w:fill="FFFFFF"/>
        <w:spacing w:beforeLines="50" w:before="156" w:after="156" w:line="400" w:lineRule="atLeast"/>
        <w:jc w:val="center"/>
        <w:rPr>
          <w:rFonts w:ascii="times new" w:eastAsia="楷体" w:hAnsi="times new" w:cs="宋体" w:hint="eastAsia"/>
          <w:kern w:val="0"/>
          <w:szCs w:val="21"/>
        </w:rPr>
      </w:pPr>
      <w:r>
        <w:rPr>
          <w:noProof/>
        </w:rPr>
        <w:drawing>
          <wp:inline distT="0" distB="0" distL="0" distR="0" wp14:anchorId="4582588E" wp14:editId="487BD0FF">
            <wp:extent cx="5274310" cy="46678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6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52A1F" w14:textId="225F82B8" w:rsidR="008A5D12" w:rsidRPr="00AC3EB3" w:rsidRDefault="003B6E84" w:rsidP="00347780">
      <w:pPr>
        <w:numPr>
          <w:ilvl w:val="0"/>
          <w:numId w:val="3"/>
        </w:numPr>
        <w:spacing w:beforeLines="50" w:before="156" w:afterLines="50" w:after="156" w:line="400" w:lineRule="atLeast"/>
        <w:ind w:left="0" w:firstLine="0"/>
        <w:rPr>
          <w:rFonts w:ascii="Times New Roman" w:eastAsia="宋体" w:hAnsi="Times New Roman" w:cs="宋体"/>
          <w:b/>
          <w:bCs/>
          <w:kern w:val="0"/>
          <w:sz w:val="24"/>
          <w:szCs w:val="24"/>
        </w:rPr>
      </w:pPr>
      <w:r w:rsidRPr="00AC3EB3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社科</w:t>
      </w:r>
      <w:r w:rsidR="004B7D5E" w:rsidRPr="00AC3EB3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基金</w:t>
      </w:r>
      <w:r w:rsidR="00112569" w:rsidRPr="00AC3EB3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产出</w:t>
      </w:r>
      <w:r w:rsidR="002834F5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的</w:t>
      </w:r>
      <w:r w:rsidRPr="00AC3EB3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期刊论文概况</w:t>
      </w:r>
    </w:p>
    <w:p w14:paraId="34635BD2" w14:textId="672FB727" w:rsidR="00530CD7" w:rsidRPr="00AC3EB3" w:rsidRDefault="00F04D9F" w:rsidP="00F04D9F">
      <w:pPr>
        <w:pStyle w:val="a3"/>
        <w:spacing w:line="400" w:lineRule="atLeast"/>
        <w:ind w:firstLineChars="0" w:firstLine="0"/>
        <w:rPr>
          <w:rFonts w:ascii="Times New Roman" w:eastAsia="宋体" w:hAnsi="Times New Roman"/>
          <w:sz w:val="24"/>
          <w:szCs w:val="24"/>
        </w:rPr>
      </w:pPr>
      <w:r w:rsidRPr="00AC3EB3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AC3EB3">
        <w:rPr>
          <w:rFonts w:ascii="Times New Roman" w:eastAsia="宋体" w:hAnsi="Times New Roman"/>
          <w:sz w:val="24"/>
          <w:szCs w:val="24"/>
        </w:rPr>
        <w:t xml:space="preserve">   </w:t>
      </w:r>
      <w:r w:rsidR="00AC2773" w:rsidRPr="00AC3EB3">
        <w:rPr>
          <w:rFonts w:ascii="Times New Roman" w:eastAsia="宋体" w:hAnsi="Times New Roman" w:hint="eastAsia"/>
          <w:sz w:val="24"/>
          <w:szCs w:val="24"/>
        </w:rPr>
        <w:t>检索</w:t>
      </w:r>
      <w:r w:rsidR="00FB277A" w:rsidRPr="00AC3EB3">
        <w:rPr>
          <w:rFonts w:ascii="Times New Roman" w:eastAsia="宋体" w:hAnsi="Times New Roman" w:hint="eastAsia"/>
          <w:sz w:val="24"/>
          <w:szCs w:val="24"/>
        </w:rPr>
        <w:t>W</w:t>
      </w:r>
      <w:r w:rsidR="00FB277A" w:rsidRPr="00AC3EB3">
        <w:rPr>
          <w:rFonts w:ascii="Times New Roman" w:eastAsia="宋体" w:hAnsi="Times New Roman"/>
          <w:sz w:val="24"/>
          <w:szCs w:val="24"/>
        </w:rPr>
        <w:t>eb of Science</w:t>
      </w:r>
      <w:r w:rsidR="00FB277A" w:rsidRPr="00AC3EB3">
        <w:rPr>
          <w:rFonts w:ascii="Times New Roman" w:eastAsia="宋体" w:hAnsi="Times New Roman" w:hint="eastAsia"/>
          <w:sz w:val="24"/>
          <w:szCs w:val="24"/>
        </w:rPr>
        <w:t>数据库</w:t>
      </w:r>
      <w:r w:rsidR="0045368B" w:rsidRPr="00AC3EB3">
        <w:rPr>
          <w:rFonts w:ascii="Times New Roman" w:eastAsia="宋体" w:hAnsi="Times New Roman" w:hint="eastAsia"/>
          <w:sz w:val="24"/>
          <w:szCs w:val="24"/>
        </w:rPr>
        <w:t>核心合集</w:t>
      </w:r>
      <w:r w:rsidR="0062086F" w:rsidRPr="00AC3EB3">
        <w:rPr>
          <w:rFonts w:ascii="Times New Roman" w:eastAsia="宋体" w:hAnsi="Times New Roman" w:hint="eastAsia"/>
          <w:sz w:val="24"/>
          <w:szCs w:val="24"/>
        </w:rPr>
        <w:t>发现，</w:t>
      </w:r>
      <w:r w:rsidR="00B8774B" w:rsidRPr="00AC3EB3">
        <w:rPr>
          <w:rFonts w:ascii="Times New Roman" w:eastAsia="宋体" w:hAnsi="Times New Roman" w:hint="eastAsia"/>
          <w:sz w:val="24"/>
          <w:szCs w:val="24"/>
        </w:rPr>
        <w:t>2</w:t>
      </w:r>
      <w:r w:rsidR="00B8774B" w:rsidRPr="00AC3EB3">
        <w:rPr>
          <w:rFonts w:ascii="Times New Roman" w:eastAsia="宋体" w:hAnsi="Times New Roman"/>
          <w:sz w:val="24"/>
          <w:szCs w:val="24"/>
        </w:rPr>
        <w:t>016</w:t>
      </w:r>
      <w:r w:rsidR="0045368B" w:rsidRPr="00AC3EB3">
        <w:rPr>
          <w:rFonts w:ascii="Times New Roman" w:eastAsia="宋体" w:hAnsi="Times New Roman" w:hint="eastAsia"/>
          <w:sz w:val="24"/>
          <w:szCs w:val="24"/>
        </w:rPr>
        <w:t>年</w:t>
      </w:r>
      <w:r w:rsidR="008F0761" w:rsidRPr="00AC3EB3">
        <w:rPr>
          <w:rFonts w:ascii="Times New Roman" w:eastAsia="宋体" w:hAnsi="Times New Roman" w:hint="eastAsia"/>
          <w:sz w:val="24"/>
          <w:szCs w:val="24"/>
        </w:rPr>
        <w:t>至今</w:t>
      </w:r>
      <w:r w:rsidR="00A91F76">
        <w:rPr>
          <w:rFonts w:ascii="Times New Roman" w:eastAsia="宋体" w:hAnsi="Times New Roman"/>
          <w:sz w:val="24"/>
          <w:szCs w:val="24"/>
        </w:rPr>
        <w:t>430</w:t>
      </w:r>
      <w:r w:rsidR="0045368B" w:rsidRPr="00AC3EB3">
        <w:rPr>
          <w:rFonts w:ascii="Times New Roman" w:eastAsia="宋体" w:hAnsi="Times New Roman" w:hint="eastAsia"/>
          <w:sz w:val="24"/>
          <w:szCs w:val="24"/>
        </w:rPr>
        <w:t>项碳中和相关国家社科基金</w:t>
      </w:r>
      <w:r w:rsidR="00F943CB" w:rsidRPr="00AC3EB3">
        <w:rPr>
          <w:rFonts w:ascii="Times New Roman" w:eastAsia="宋体" w:hAnsi="Times New Roman" w:hint="eastAsia"/>
          <w:sz w:val="24"/>
          <w:szCs w:val="24"/>
        </w:rPr>
        <w:t>项目</w:t>
      </w:r>
      <w:r w:rsidR="0045368B" w:rsidRPr="00AC3EB3">
        <w:rPr>
          <w:rFonts w:ascii="Times New Roman" w:eastAsia="宋体" w:hAnsi="Times New Roman" w:hint="eastAsia"/>
          <w:sz w:val="24"/>
          <w:szCs w:val="24"/>
        </w:rPr>
        <w:t>总共产出</w:t>
      </w:r>
      <w:r w:rsidR="0045368B" w:rsidRPr="00AC3EB3">
        <w:rPr>
          <w:rFonts w:ascii="Times New Roman" w:eastAsia="宋体" w:hAnsi="Times New Roman" w:hint="eastAsia"/>
          <w:sz w:val="24"/>
          <w:szCs w:val="24"/>
        </w:rPr>
        <w:t>77</w:t>
      </w:r>
      <w:r w:rsidR="007719F0" w:rsidRPr="00AC3EB3">
        <w:rPr>
          <w:rFonts w:ascii="Times New Roman" w:eastAsia="宋体" w:hAnsi="Times New Roman"/>
          <w:sz w:val="24"/>
          <w:szCs w:val="24"/>
        </w:rPr>
        <w:t>7</w:t>
      </w:r>
      <w:r w:rsidR="0045368B" w:rsidRPr="00AC3EB3">
        <w:rPr>
          <w:rFonts w:ascii="Times New Roman" w:eastAsia="宋体" w:hAnsi="Times New Roman" w:hint="eastAsia"/>
          <w:sz w:val="24"/>
          <w:szCs w:val="24"/>
        </w:rPr>
        <w:t>篇</w:t>
      </w:r>
      <w:r w:rsidR="00E86CB3" w:rsidRPr="00AC3EB3">
        <w:rPr>
          <w:rFonts w:ascii="Times New Roman" w:eastAsia="宋体" w:hAnsi="Times New Roman" w:hint="eastAsia"/>
          <w:sz w:val="24"/>
          <w:szCs w:val="24"/>
        </w:rPr>
        <w:t>外文</w:t>
      </w:r>
      <w:r w:rsidR="00AE7592" w:rsidRPr="00AC3EB3">
        <w:rPr>
          <w:rFonts w:ascii="Times New Roman" w:eastAsia="宋体" w:hAnsi="Times New Roman" w:hint="eastAsia"/>
          <w:sz w:val="24"/>
          <w:szCs w:val="24"/>
        </w:rPr>
        <w:t>期刊</w:t>
      </w:r>
      <w:r w:rsidR="0045368B" w:rsidRPr="00AC3EB3">
        <w:rPr>
          <w:rFonts w:ascii="Times New Roman" w:eastAsia="宋体" w:hAnsi="Times New Roman" w:hint="eastAsia"/>
          <w:sz w:val="24"/>
          <w:szCs w:val="24"/>
        </w:rPr>
        <w:t>论文</w:t>
      </w:r>
      <w:r w:rsidR="003B451F" w:rsidRPr="00AC3EB3">
        <w:rPr>
          <w:rFonts w:ascii="Times New Roman" w:eastAsia="宋体" w:hAnsi="Times New Roman" w:hint="eastAsia"/>
          <w:sz w:val="24"/>
          <w:szCs w:val="24"/>
        </w:rPr>
        <w:t>（</w:t>
      </w:r>
      <w:r w:rsidR="00A02437" w:rsidRPr="00AC3EB3">
        <w:rPr>
          <w:rFonts w:ascii="Times New Roman" w:eastAsia="宋体" w:hAnsi="Times New Roman" w:hint="eastAsia"/>
          <w:sz w:val="24"/>
          <w:szCs w:val="24"/>
        </w:rPr>
        <w:t>其中</w:t>
      </w:r>
      <w:r w:rsidR="00A02437" w:rsidRPr="00AC3EB3">
        <w:rPr>
          <w:rFonts w:ascii="Times New Roman" w:eastAsia="宋体" w:hAnsi="Times New Roman"/>
          <w:sz w:val="24"/>
          <w:szCs w:val="24"/>
        </w:rPr>
        <w:t>SSCI</w:t>
      </w:r>
      <w:r w:rsidR="004B4145">
        <w:rPr>
          <w:rFonts w:ascii="Times New Roman" w:eastAsia="宋体" w:hAnsi="Times New Roman" w:hint="eastAsia"/>
          <w:sz w:val="24"/>
          <w:szCs w:val="24"/>
        </w:rPr>
        <w:t>\</w:t>
      </w:r>
      <w:r w:rsidR="00A02437" w:rsidRPr="00AC3EB3">
        <w:rPr>
          <w:rFonts w:ascii="Times New Roman" w:eastAsia="宋体" w:hAnsi="Times New Roman"/>
          <w:sz w:val="24"/>
          <w:szCs w:val="24"/>
        </w:rPr>
        <w:t>SCI</w:t>
      </w:r>
      <w:r w:rsidR="00A02437" w:rsidRPr="00AC3EB3">
        <w:rPr>
          <w:rFonts w:ascii="Times New Roman" w:eastAsia="宋体" w:hAnsi="Times New Roman" w:hint="eastAsia"/>
          <w:sz w:val="24"/>
          <w:szCs w:val="24"/>
        </w:rPr>
        <w:t>论文</w:t>
      </w:r>
      <w:r w:rsidR="0036312E" w:rsidRPr="00AC3EB3">
        <w:rPr>
          <w:rFonts w:ascii="Times New Roman" w:eastAsia="宋体" w:hAnsi="Times New Roman" w:hint="eastAsia"/>
          <w:sz w:val="24"/>
          <w:szCs w:val="24"/>
        </w:rPr>
        <w:t>71</w:t>
      </w:r>
      <w:r w:rsidR="00CF1274" w:rsidRPr="00AC3EB3">
        <w:rPr>
          <w:rFonts w:ascii="Times New Roman" w:eastAsia="宋体" w:hAnsi="Times New Roman"/>
          <w:sz w:val="24"/>
          <w:szCs w:val="24"/>
        </w:rPr>
        <w:t>6</w:t>
      </w:r>
      <w:r w:rsidR="00A02437" w:rsidRPr="00AC3EB3">
        <w:rPr>
          <w:rFonts w:ascii="Times New Roman" w:eastAsia="宋体" w:hAnsi="Times New Roman" w:hint="eastAsia"/>
          <w:sz w:val="24"/>
          <w:szCs w:val="24"/>
        </w:rPr>
        <w:t>篇</w:t>
      </w:r>
      <w:r w:rsidR="003B451F" w:rsidRPr="00AC3EB3">
        <w:rPr>
          <w:rFonts w:ascii="Times New Roman" w:eastAsia="宋体" w:hAnsi="Times New Roman" w:hint="eastAsia"/>
          <w:sz w:val="24"/>
          <w:szCs w:val="24"/>
        </w:rPr>
        <w:t>）</w:t>
      </w:r>
      <w:r w:rsidR="00C761E9" w:rsidRPr="00AC3EB3">
        <w:rPr>
          <w:rFonts w:ascii="Times New Roman" w:eastAsia="宋体" w:hAnsi="Times New Roman" w:hint="eastAsia"/>
          <w:sz w:val="24"/>
          <w:szCs w:val="24"/>
        </w:rPr>
        <w:t>和</w:t>
      </w:r>
      <w:r w:rsidR="00C761E9" w:rsidRPr="00AC3EB3">
        <w:rPr>
          <w:rFonts w:ascii="Times New Roman" w:eastAsia="宋体" w:hAnsi="Times New Roman" w:hint="eastAsia"/>
          <w:sz w:val="24"/>
          <w:szCs w:val="24"/>
        </w:rPr>
        <w:t>38</w:t>
      </w:r>
      <w:r w:rsidR="00C761E9" w:rsidRPr="00AC3EB3">
        <w:rPr>
          <w:rFonts w:ascii="Times New Roman" w:eastAsia="宋体" w:hAnsi="Times New Roman" w:hint="eastAsia"/>
          <w:sz w:val="24"/>
          <w:szCs w:val="24"/>
        </w:rPr>
        <w:t>篇</w:t>
      </w:r>
      <w:r w:rsidR="00C23AE7" w:rsidRPr="00AC3EB3">
        <w:rPr>
          <w:rFonts w:ascii="Times New Roman" w:eastAsia="宋体" w:hAnsi="Times New Roman" w:hint="eastAsia"/>
          <w:sz w:val="24"/>
          <w:szCs w:val="24"/>
        </w:rPr>
        <w:t>外文</w:t>
      </w:r>
      <w:r w:rsidR="00C761E9" w:rsidRPr="00AC3EB3">
        <w:rPr>
          <w:rFonts w:ascii="Times New Roman" w:eastAsia="宋体" w:hAnsi="Times New Roman" w:hint="eastAsia"/>
          <w:sz w:val="24"/>
          <w:szCs w:val="24"/>
        </w:rPr>
        <w:t>会议论文</w:t>
      </w:r>
      <w:r w:rsidR="00506A7E" w:rsidRPr="00AC3EB3">
        <w:rPr>
          <w:rFonts w:ascii="Times New Roman" w:eastAsia="宋体" w:hAnsi="Times New Roman" w:hint="eastAsia"/>
          <w:sz w:val="24"/>
          <w:szCs w:val="24"/>
        </w:rPr>
        <w:t>。</w:t>
      </w:r>
      <w:r w:rsidR="00B70BE9" w:rsidRPr="00AC3EB3">
        <w:rPr>
          <w:rFonts w:ascii="Times New Roman" w:eastAsia="宋体" w:hAnsi="Times New Roman" w:hint="eastAsia"/>
          <w:sz w:val="24"/>
          <w:szCs w:val="24"/>
        </w:rPr>
        <w:t>在</w:t>
      </w:r>
      <w:r w:rsidR="00EA0216" w:rsidRPr="00AC3EB3">
        <w:rPr>
          <w:rFonts w:ascii="Times New Roman" w:eastAsia="宋体" w:hAnsi="Times New Roman" w:hint="eastAsia"/>
          <w:sz w:val="24"/>
          <w:szCs w:val="24"/>
        </w:rPr>
        <w:t>中国知网数据库</w:t>
      </w:r>
      <w:r w:rsidR="00F943CB" w:rsidRPr="00AC3EB3">
        <w:rPr>
          <w:rFonts w:ascii="Times New Roman" w:eastAsia="宋体" w:hAnsi="Times New Roman" w:hint="eastAsia"/>
          <w:sz w:val="24"/>
          <w:szCs w:val="24"/>
        </w:rPr>
        <w:t>中</w:t>
      </w:r>
      <w:r w:rsidR="00FC3CA6" w:rsidRPr="00AC3EB3">
        <w:rPr>
          <w:rFonts w:ascii="Times New Roman" w:eastAsia="宋体" w:hAnsi="Times New Roman" w:hint="eastAsia"/>
          <w:sz w:val="24"/>
          <w:szCs w:val="24"/>
        </w:rPr>
        <w:t>可检出</w:t>
      </w:r>
      <w:r w:rsidR="00BD242C" w:rsidRPr="00AC3EB3">
        <w:rPr>
          <w:rFonts w:ascii="Times New Roman" w:eastAsia="宋体" w:hAnsi="Times New Roman" w:hint="eastAsia"/>
          <w:sz w:val="24"/>
          <w:szCs w:val="24"/>
        </w:rPr>
        <w:t>由这批基金资助发表的</w:t>
      </w:r>
      <w:r w:rsidR="00FC3CA6" w:rsidRPr="00AC3EB3">
        <w:rPr>
          <w:rFonts w:ascii="Times New Roman" w:eastAsia="宋体" w:hAnsi="Times New Roman" w:hint="eastAsia"/>
          <w:sz w:val="24"/>
          <w:szCs w:val="24"/>
        </w:rPr>
        <w:t>科研成果</w:t>
      </w:r>
      <w:r w:rsidR="00C56812" w:rsidRPr="00AC3EB3">
        <w:rPr>
          <w:rFonts w:ascii="Times New Roman" w:eastAsia="宋体" w:hAnsi="Times New Roman" w:hint="eastAsia"/>
          <w:sz w:val="24"/>
          <w:szCs w:val="24"/>
        </w:rPr>
        <w:t>包括</w:t>
      </w:r>
      <w:r w:rsidR="007F7363" w:rsidRPr="00AC3EB3">
        <w:rPr>
          <w:rFonts w:ascii="Times New Roman" w:eastAsia="宋体" w:hAnsi="Times New Roman" w:hint="eastAsia"/>
          <w:sz w:val="24"/>
          <w:szCs w:val="24"/>
        </w:rPr>
        <w:t>：</w:t>
      </w:r>
      <w:r w:rsidR="006616D2" w:rsidRPr="00AC3EB3">
        <w:rPr>
          <w:rFonts w:ascii="Times New Roman" w:eastAsia="宋体" w:hAnsi="Times New Roman" w:hint="eastAsia"/>
          <w:sz w:val="24"/>
          <w:szCs w:val="24"/>
        </w:rPr>
        <w:t>10</w:t>
      </w:r>
      <w:r w:rsidR="004D1A30" w:rsidRPr="00AC3EB3">
        <w:rPr>
          <w:rFonts w:ascii="Times New Roman" w:eastAsia="宋体" w:hAnsi="Times New Roman"/>
          <w:sz w:val="24"/>
          <w:szCs w:val="24"/>
        </w:rPr>
        <w:t>32</w:t>
      </w:r>
      <w:r w:rsidR="006616D2" w:rsidRPr="00AC3EB3">
        <w:rPr>
          <w:rFonts w:ascii="Times New Roman" w:eastAsia="宋体" w:hAnsi="Times New Roman" w:hint="eastAsia"/>
          <w:sz w:val="24"/>
          <w:szCs w:val="24"/>
        </w:rPr>
        <w:t>篇</w:t>
      </w:r>
      <w:r w:rsidR="005A7A31" w:rsidRPr="00AC3EB3">
        <w:rPr>
          <w:rFonts w:ascii="Times New Roman" w:eastAsia="宋体" w:hAnsi="Times New Roman" w:hint="eastAsia"/>
          <w:sz w:val="24"/>
          <w:szCs w:val="24"/>
        </w:rPr>
        <w:t>中文</w:t>
      </w:r>
      <w:r w:rsidR="006616D2" w:rsidRPr="00AC3EB3">
        <w:rPr>
          <w:rFonts w:ascii="Times New Roman" w:eastAsia="宋体" w:hAnsi="Times New Roman" w:hint="eastAsia"/>
          <w:sz w:val="24"/>
          <w:szCs w:val="24"/>
        </w:rPr>
        <w:t>期刊论文</w:t>
      </w:r>
      <w:r w:rsidR="00053F0E" w:rsidRPr="00AC3EB3">
        <w:rPr>
          <w:rFonts w:ascii="Times New Roman" w:eastAsia="宋体" w:hAnsi="Times New Roman" w:hint="eastAsia"/>
          <w:sz w:val="24"/>
          <w:szCs w:val="24"/>
        </w:rPr>
        <w:t>（</w:t>
      </w:r>
      <w:r w:rsidR="00EA0216" w:rsidRPr="00AC3EB3">
        <w:rPr>
          <w:rFonts w:ascii="Times New Roman" w:eastAsia="宋体" w:hAnsi="Times New Roman" w:hint="eastAsia"/>
          <w:sz w:val="24"/>
          <w:szCs w:val="24"/>
        </w:rPr>
        <w:t>其中</w:t>
      </w:r>
      <w:r w:rsidR="005A42A0" w:rsidRPr="00AC3EB3">
        <w:rPr>
          <w:rFonts w:ascii="Times New Roman" w:eastAsia="宋体" w:hAnsi="Times New Roman" w:hint="eastAsia"/>
          <w:sz w:val="24"/>
          <w:szCs w:val="24"/>
        </w:rPr>
        <w:t>C</w:t>
      </w:r>
      <w:r w:rsidR="005A42A0" w:rsidRPr="00AC3EB3">
        <w:rPr>
          <w:rFonts w:ascii="Times New Roman" w:eastAsia="宋体" w:hAnsi="Times New Roman"/>
          <w:sz w:val="24"/>
          <w:szCs w:val="24"/>
        </w:rPr>
        <w:t>SSCI</w:t>
      </w:r>
      <w:r w:rsidR="005A42A0" w:rsidRPr="00AC3EB3">
        <w:rPr>
          <w:rFonts w:ascii="Times New Roman" w:eastAsia="宋体" w:hAnsi="Times New Roman" w:hint="eastAsia"/>
          <w:sz w:val="24"/>
          <w:szCs w:val="24"/>
        </w:rPr>
        <w:t>和</w:t>
      </w:r>
      <w:r w:rsidR="005A42A0" w:rsidRPr="00AC3EB3">
        <w:rPr>
          <w:rFonts w:ascii="Times New Roman" w:eastAsia="宋体" w:hAnsi="Times New Roman" w:hint="eastAsia"/>
          <w:sz w:val="24"/>
          <w:szCs w:val="24"/>
        </w:rPr>
        <w:t>C</w:t>
      </w:r>
      <w:r w:rsidR="005A42A0" w:rsidRPr="00AC3EB3">
        <w:rPr>
          <w:rFonts w:ascii="Times New Roman" w:eastAsia="宋体" w:hAnsi="Times New Roman"/>
          <w:sz w:val="24"/>
          <w:szCs w:val="24"/>
        </w:rPr>
        <w:t>SCD</w:t>
      </w:r>
      <w:r w:rsidR="004B4145">
        <w:rPr>
          <w:rFonts w:ascii="Times New Roman" w:eastAsia="宋体" w:hAnsi="Times New Roman" w:hint="eastAsia"/>
          <w:sz w:val="24"/>
          <w:szCs w:val="24"/>
        </w:rPr>
        <w:t>源刊</w:t>
      </w:r>
      <w:r w:rsidR="00EA0216" w:rsidRPr="00AC3EB3">
        <w:rPr>
          <w:rFonts w:ascii="Times New Roman" w:eastAsia="宋体" w:hAnsi="Times New Roman" w:hint="eastAsia"/>
          <w:sz w:val="24"/>
          <w:szCs w:val="24"/>
        </w:rPr>
        <w:t>论文</w:t>
      </w:r>
      <w:r w:rsidR="00EA0216" w:rsidRPr="00AC3EB3">
        <w:rPr>
          <w:rFonts w:ascii="Times New Roman" w:eastAsia="宋体" w:hAnsi="Times New Roman" w:hint="eastAsia"/>
          <w:sz w:val="24"/>
          <w:szCs w:val="24"/>
        </w:rPr>
        <w:t>6</w:t>
      </w:r>
      <w:r w:rsidR="0081080D" w:rsidRPr="00AC3EB3">
        <w:rPr>
          <w:rFonts w:ascii="Times New Roman" w:eastAsia="宋体" w:hAnsi="Times New Roman"/>
          <w:sz w:val="24"/>
          <w:szCs w:val="24"/>
        </w:rPr>
        <w:t>58</w:t>
      </w:r>
      <w:r w:rsidR="00EA0216" w:rsidRPr="00AC3EB3">
        <w:rPr>
          <w:rFonts w:ascii="Times New Roman" w:eastAsia="宋体" w:hAnsi="Times New Roman" w:hint="eastAsia"/>
          <w:sz w:val="24"/>
          <w:szCs w:val="24"/>
        </w:rPr>
        <w:t>篇）、</w:t>
      </w:r>
      <w:r w:rsidR="00D47F08" w:rsidRPr="00AC3EB3">
        <w:rPr>
          <w:rFonts w:ascii="Times New Roman" w:eastAsia="宋体" w:hAnsi="Times New Roman" w:hint="eastAsia"/>
          <w:sz w:val="24"/>
          <w:szCs w:val="24"/>
        </w:rPr>
        <w:t>1</w:t>
      </w:r>
      <w:r w:rsidR="00E758F6" w:rsidRPr="00AC3EB3">
        <w:rPr>
          <w:rFonts w:ascii="Times New Roman" w:eastAsia="宋体" w:hAnsi="Times New Roman"/>
          <w:sz w:val="24"/>
          <w:szCs w:val="24"/>
        </w:rPr>
        <w:t>2</w:t>
      </w:r>
      <w:r w:rsidR="00D47F08" w:rsidRPr="00AC3EB3">
        <w:rPr>
          <w:rFonts w:ascii="Times New Roman" w:eastAsia="宋体" w:hAnsi="Times New Roman" w:hint="eastAsia"/>
          <w:sz w:val="24"/>
          <w:szCs w:val="24"/>
        </w:rPr>
        <w:t>篇</w:t>
      </w:r>
      <w:r w:rsidR="0081416D" w:rsidRPr="00AC3EB3">
        <w:rPr>
          <w:rFonts w:ascii="Times New Roman" w:eastAsia="宋体" w:hAnsi="Times New Roman" w:hint="eastAsia"/>
          <w:sz w:val="24"/>
          <w:szCs w:val="24"/>
        </w:rPr>
        <w:t>学位论文</w:t>
      </w:r>
      <w:r w:rsidR="00053F0E" w:rsidRPr="00AC3EB3">
        <w:rPr>
          <w:rFonts w:ascii="Times New Roman" w:eastAsia="宋体" w:hAnsi="Times New Roman" w:hint="eastAsia"/>
          <w:sz w:val="24"/>
          <w:szCs w:val="24"/>
        </w:rPr>
        <w:t>（</w:t>
      </w:r>
      <w:r w:rsidR="00A137B2" w:rsidRPr="00AC3EB3">
        <w:rPr>
          <w:rFonts w:ascii="Times New Roman" w:eastAsia="宋体" w:hAnsi="Times New Roman" w:hint="eastAsia"/>
          <w:sz w:val="24"/>
          <w:szCs w:val="24"/>
        </w:rPr>
        <w:t>包括</w:t>
      </w:r>
      <w:r w:rsidR="0005192C" w:rsidRPr="00AC3EB3">
        <w:rPr>
          <w:rFonts w:ascii="Times New Roman" w:eastAsia="宋体" w:hAnsi="Times New Roman" w:hint="eastAsia"/>
          <w:sz w:val="24"/>
          <w:szCs w:val="24"/>
        </w:rPr>
        <w:t>1</w:t>
      </w:r>
      <w:r w:rsidR="0005192C" w:rsidRPr="00AC3EB3">
        <w:rPr>
          <w:rFonts w:ascii="Times New Roman" w:eastAsia="宋体" w:hAnsi="Times New Roman" w:hint="eastAsia"/>
          <w:sz w:val="24"/>
          <w:szCs w:val="24"/>
        </w:rPr>
        <w:t>篇博士</w:t>
      </w:r>
      <w:r w:rsidR="00D969EE">
        <w:rPr>
          <w:rFonts w:ascii="Times New Roman" w:eastAsia="宋体" w:hAnsi="Times New Roman" w:hint="eastAsia"/>
          <w:sz w:val="24"/>
          <w:szCs w:val="24"/>
        </w:rPr>
        <w:t>和</w:t>
      </w:r>
      <w:r w:rsidR="0005192C" w:rsidRPr="00AC3EB3">
        <w:rPr>
          <w:rFonts w:ascii="Times New Roman" w:eastAsia="宋体" w:hAnsi="Times New Roman" w:hint="eastAsia"/>
          <w:sz w:val="24"/>
          <w:szCs w:val="24"/>
        </w:rPr>
        <w:t>1</w:t>
      </w:r>
      <w:r w:rsidR="00E758F6" w:rsidRPr="00AC3EB3">
        <w:rPr>
          <w:rFonts w:ascii="Times New Roman" w:eastAsia="宋体" w:hAnsi="Times New Roman"/>
          <w:sz w:val="24"/>
          <w:szCs w:val="24"/>
        </w:rPr>
        <w:t>1</w:t>
      </w:r>
      <w:r w:rsidR="0005192C" w:rsidRPr="00AC3EB3">
        <w:rPr>
          <w:rFonts w:ascii="Times New Roman" w:eastAsia="宋体" w:hAnsi="Times New Roman" w:hint="eastAsia"/>
          <w:sz w:val="24"/>
          <w:szCs w:val="24"/>
        </w:rPr>
        <w:t>篇硕士</w:t>
      </w:r>
      <w:r w:rsidR="0081416D" w:rsidRPr="00AC3EB3">
        <w:rPr>
          <w:rFonts w:ascii="Times New Roman" w:eastAsia="宋体" w:hAnsi="Times New Roman" w:hint="eastAsia"/>
          <w:sz w:val="24"/>
          <w:szCs w:val="24"/>
        </w:rPr>
        <w:t>）</w:t>
      </w:r>
      <w:r w:rsidR="00725177" w:rsidRPr="00AC3EB3">
        <w:rPr>
          <w:rFonts w:ascii="Times New Roman" w:eastAsia="宋体" w:hAnsi="Times New Roman" w:hint="eastAsia"/>
          <w:sz w:val="24"/>
          <w:szCs w:val="24"/>
        </w:rPr>
        <w:t>、</w:t>
      </w:r>
      <w:r w:rsidR="00500FE9" w:rsidRPr="00AC3EB3">
        <w:rPr>
          <w:rFonts w:ascii="Times New Roman" w:eastAsia="宋体" w:hAnsi="Times New Roman" w:hint="eastAsia"/>
          <w:sz w:val="24"/>
          <w:szCs w:val="24"/>
        </w:rPr>
        <w:t>8</w:t>
      </w:r>
      <w:r w:rsidR="00500FE9" w:rsidRPr="00AC3EB3">
        <w:rPr>
          <w:rFonts w:ascii="Times New Roman" w:eastAsia="宋体" w:hAnsi="Times New Roman" w:hint="eastAsia"/>
          <w:sz w:val="24"/>
          <w:szCs w:val="24"/>
        </w:rPr>
        <w:t>篇</w:t>
      </w:r>
      <w:r w:rsidR="00E459C3" w:rsidRPr="00AC3EB3">
        <w:rPr>
          <w:rFonts w:ascii="Times New Roman" w:eastAsia="宋体" w:hAnsi="Times New Roman" w:hint="eastAsia"/>
          <w:sz w:val="24"/>
          <w:szCs w:val="24"/>
        </w:rPr>
        <w:t>中文</w:t>
      </w:r>
      <w:r w:rsidR="00500FE9" w:rsidRPr="00AC3EB3">
        <w:rPr>
          <w:rFonts w:ascii="Times New Roman" w:eastAsia="宋体" w:hAnsi="Times New Roman" w:hint="eastAsia"/>
          <w:sz w:val="24"/>
          <w:szCs w:val="24"/>
        </w:rPr>
        <w:t>会议论文</w:t>
      </w:r>
      <w:r w:rsidR="000831B0" w:rsidRPr="00AC3EB3">
        <w:rPr>
          <w:rFonts w:ascii="Times New Roman" w:eastAsia="宋体" w:hAnsi="Times New Roman" w:hint="eastAsia"/>
          <w:sz w:val="24"/>
          <w:szCs w:val="24"/>
        </w:rPr>
        <w:t>及</w:t>
      </w:r>
      <w:r w:rsidR="005D1EA3" w:rsidRPr="00AC3EB3">
        <w:rPr>
          <w:rFonts w:ascii="Times New Roman" w:eastAsia="宋体" w:hAnsi="Times New Roman"/>
          <w:sz w:val="24"/>
          <w:szCs w:val="24"/>
        </w:rPr>
        <w:t>2</w:t>
      </w:r>
      <w:r w:rsidR="000831B0" w:rsidRPr="00AC3EB3">
        <w:rPr>
          <w:rFonts w:ascii="Times New Roman" w:eastAsia="宋体" w:hAnsi="Times New Roman" w:hint="eastAsia"/>
          <w:sz w:val="24"/>
          <w:szCs w:val="24"/>
        </w:rPr>
        <w:t>篇</w:t>
      </w:r>
      <w:r w:rsidR="00E12F98" w:rsidRPr="00AC3EB3">
        <w:rPr>
          <w:rFonts w:ascii="Times New Roman" w:eastAsia="宋体" w:hAnsi="Times New Roman" w:hint="eastAsia"/>
          <w:sz w:val="24"/>
          <w:szCs w:val="24"/>
        </w:rPr>
        <w:t>报纸</w:t>
      </w:r>
      <w:r w:rsidR="00DD2F55" w:rsidRPr="00AC3EB3">
        <w:rPr>
          <w:rFonts w:ascii="Times New Roman" w:eastAsia="宋体" w:hAnsi="Times New Roman" w:hint="eastAsia"/>
          <w:sz w:val="24"/>
          <w:szCs w:val="24"/>
        </w:rPr>
        <w:t>论文</w:t>
      </w:r>
      <w:r w:rsidR="000B1B5D" w:rsidRPr="00AC3EB3">
        <w:rPr>
          <w:rFonts w:ascii="Times New Roman" w:eastAsia="宋体" w:hAnsi="Times New Roman" w:hint="eastAsia"/>
          <w:sz w:val="24"/>
          <w:szCs w:val="24"/>
        </w:rPr>
        <w:t>。</w:t>
      </w:r>
      <w:r w:rsidR="00F96BF0" w:rsidRPr="00AC3EB3">
        <w:rPr>
          <w:rFonts w:ascii="Times New Roman" w:eastAsia="宋体" w:hAnsi="Times New Roman" w:hint="eastAsia"/>
          <w:sz w:val="24"/>
          <w:szCs w:val="24"/>
        </w:rPr>
        <w:t>由上可知</w:t>
      </w:r>
      <w:r w:rsidR="0042011F" w:rsidRPr="00AC3EB3">
        <w:rPr>
          <w:rFonts w:ascii="Times New Roman" w:eastAsia="宋体" w:hAnsi="Times New Roman" w:hint="eastAsia"/>
          <w:sz w:val="24"/>
          <w:szCs w:val="24"/>
        </w:rPr>
        <w:t>，期刊论文仍是</w:t>
      </w:r>
      <w:r w:rsidR="00B375B4" w:rsidRPr="00AC3EB3">
        <w:rPr>
          <w:rFonts w:ascii="Times New Roman" w:eastAsia="宋体" w:hAnsi="Times New Roman" w:hint="eastAsia"/>
          <w:sz w:val="24"/>
          <w:szCs w:val="24"/>
        </w:rPr>
        <w:t>该领域</w:t>
      </w:r>
      <w:r w:rsidR="0093794C" w:rsidRPr="00AC3EB3">
        <w:rPr>
          <w:rFonts w:ascii="Times New Roman" w:eastAsia="宋体" w:hAnsi="Times New Roman" w:hint="eastAsia"/>
          <w:sz w:val="24"/>
          <w:szCs w:val="24"/>
        </w:rPr>
        <w:t>国家社科</w:t>
      </w:r>
      <w:r w:rsidR="0042011F" w:rsidRPr="00AC3EB3">
        <w:rPr>
          <w:rFonts w:ascii="Times New Roman" w:eastAsia="宋体" w:hAnsi="Times New Roman" w:hint="eastAsia"/>
          <w:sz w:val="24"/>
          <w:szCs w:val="24"/>
        </w:rPr>
        <w:t>基金科研产出的主要形式</w:t>
      </w:r>
      <w:r w:rsidR="00651329" w:rsidRPr="00AC3EB3">
        <w:rPr>
          <w:rFonts w:ascii="Times New Roman" w:eastAsia="宋体" w:hAnsi="Times New Roman" w:hint="eastAsia"/>
          <w:sz w:val="24"/>
          <w:szCs w:val="24"/>
        </w:rPr>
        <w:t>，</w:t>
      </w:r>
      <w:r w:rsidR="004B57D1" w:rsidRPr="00AC3EB3">
        <w:rPr>
          <w:rFonts w:ascii="Times New Roman" w:eastAsia="宋体" w:hAnsi="Times New Roman" w:hint="eastAsia"/>
          <w:sz w:val="24"/>
          <w:szCs w:val="24"/>
        </w:rPr>
        <w:t>以下</w:t>
      </w:r>
      <w:r w:rsidR="0041314D" w:rsidRPr="00AC3EB3">
        <w:rPr>
          <w:rFonts w:ascii="Times New Roman" w:eastAsia="宋体" w:hAnsi="Times New Roman" w:hint="eastAsia"/>
          <w:sz w:val="24"/>
          <w:szCs w:val="24"/>
        </w:rPr>
        <w:t>将</w:t>
      </w:r>
      <w:r w:rsidR="009048EE" w:rsidRPr="00AC3EB3">
        <w:rPr>
          <w:rFonts w:ascii="Times New Roman" w:eastAsia="宋体" w:hAnsi="Times New Roman" w:hint="eastAsia"/>
          <w:sz w:val="24"/>
          <w:szCs w:val="24"/>
        </w:rPr>
        <w:t>对</w:t>
      </w:r>
      <w:r w:rsidR="00FA5E0F" w:rsidRPr="00AC3EB3">
        <w:rPr>
          <w:rFonts w:ascii="Times New Roman" w:eastAsia="宋体" w:hAnsi="Times New Roman" w:hint="eastAsia"/>
          <w:sz w:val="24"/>
          <w:szCs w:val="24"/>
        </w:rPr>
        <w:t>该领域社科基金产出的</w:t>
      </w:r>
      <w:r w:rsidR="00615917" w:rsidRPr="00AC3EB3">
        <w:rPr>
          <w:rFonts w:ascii="Times New Roman" w:eastAsia="宋体" w:hAnsi="Times New Roman" w:hint="eastAsia"/>
          <w:sz w:val="24"/>
          <w:szCs w:val="24"/>
        </w:rPr>
        <w:t>中外文核心期刊</w:t>
      </w:r>
      <w:r w:rsidR="002E0564" w:rsidRPr="00AC3EB3">
        <w:rPr>
          <w:rFonts w:ascii="Times New Roman" w:eastAsia="宋体" w:hAnsi="Times New Roman" w:hint="eastAsia"/>
          <w:sz w:val="24"/>
          <w:szCs w:val="24"/>
        </w:rPr>
        <w:t>发文</w:t>
      </w:r>
      <w:r w:rsidR="00615917" w:rsidRPr="00AC3EB3">
        <w:rPr>
          <w:rFonts w:ascii="Times New Roman" w:eastAsia="宋体" w:hAnsi="Times New Roman" w:hint="eastAsia"/>
          <w:sz w:val="24"/>
          <w:szCs w:val="24"/>
        </w:rPr>
        <w:t>（即</w:t>
      </w:r>
      <w:r w:rsidR="005A7789" w:rsidRPr="00AC3EB3">
        <w:rPr>
          <w:rFonts w:ascii="Times New Roman" w:eastAsia="宋体" w:hAnsi="Times New Roman" w:hint="eastAsia"/>
          <w:sz w:val="24"/>
          <w:szCs w:val="24"/>
        </w:rPr>
        <w:t>71</w:t>
      </w:r>
      <w:r w:rsidR="00097FB2" w:rsidRPr="00AC3EB3">
        <w:rPr>
          <w:rFonts w:ascii="Times New Roman" w:eastAsia="宋体" w:hAnsi="Times New Roman"/>
          <w:sz w:val="24"/>
          <w:szCs w:val="24"/>
        </w:rPr>
        <w:t>6</w:t>
      </w:r>
      <w:r w:rsidR="005A7789" w:rsidRPr="00AC3EB3">
        <w:rPr>
          <w:rFonts w:ascii="Times New Roman" w:eastAsia="宋体" w:hAnsi="Times New Roman" w:hint="eastAsia"/>
          <w:sz w:val="24"/>
          <w:szCs w:val="24"/>
        </w:rPr>
        <w:t>篇</w:t>
      </w:r>
      <w:r w:rsidR="009048EE" w:rsidRPr="00AC3EB3">
        <w:rPr>
          <w:rFonts w:ascii="Times New Roman" w:eastAsia="宋体" w:hAnsi="Times New Roman"/>
          <w:sz w:val="24"/>
          <w:szCs w:val="24"/>
        </w:rPr>
        <w:t>SSCI</w:t>
      </w:r>
      <w:r w:rsidR="004B4145">
        <w:rPr>
          <w:rFonts w:ascii="Times New Roman" w:eastAsia="宋体" w:hAnsi="Times New Roman" w:hint="eastAsia"/>
          <w:sz w:val="24"/>
          <w:szCs w:val="24"/>
        </w:rPr>
        <w:t>\</w:t>
      </w:r>
      <w:r w:rsidR="009048EE" w:rsidRPr="00AC3EB3">
        <w:rPr>
          <w:rFonts w:ascii="Times New Roman" w:eastAsia="宋体" w:hAnsi="Times New Roman"/>
          <w:sz w:val="24"/>
          <w:szCs w:val="24"/>
        </w:rPr>
        <w:t>SCI</w:t>
      </w:r>
      <w:r w:rsidR="009048EE" w:rsidRPr="00AC3EB3">
        <w:rPr>
          <w:rFonts w:ascii="Times New Roman" w:eastAsia="宋体" w:hAnsi="Times New Roman" w:hint="eastAsia"/>
          <w:sz w:val="24"/>
          <w:szCs w:val="24"/>
        </w:rPr>
        <w:t>论文</w:t>
      </w:r>
      <w:r w:rsidR="005A7789" w:rsidRPr="00AC3EB3">
        <w:rPr>
          <w:rFonts w:ascii="Times New Roman" w:eastAsia="宋体" w:hAnsi="Times New Roman" w:hint="eastAsia"/>
          <w:sz w:val="24"/>
          <w:szCs w:val="24"/>
        </w:rPr>
        <w:t>，及</w:t>
      </w:r>
      <w:r w:rsidR="005A7789" w:rsidRPr="00AC3EB3">
        <w:rPr>
          <w:rFonts w:ascii="Times New Roman" w:eastAsia="宋体" w:hAnsi="Times New Roman" w:hint="eastAsia"/>
          <w:sz w:val="24"/>
          <w:szCs w:val="24"/>
        </w:rPr>
        <w:t>6</w:t>
      </w:r>
      <w:r w:rsidR="00DA7AD6" w:rsidRPr="00AC3EB3">
        <w:rPr>
          <w:rFonts w:ascii="Times New Roman" w:eastAsia="宋体" w:hAnsi="Times New Roman"/>
          <w:sz w:val="24"/>
          <w:szCs w:val="24"/>
        </w:rPr>
        <w:t>5</w:t>
      </w:r>
      <w:r w:rsidR="005A7789" w:rsidRPr="00AC3EB3">
        <w:rPr>
          <w:rFonts w:ascii="Times New Roman" w:eastAsia="宋体" w:hAnsi="Times New Roman" w:hint="eastAsia"/>
          <w:sz w:val="24"/>
          <w:szCs w:val="24"/>
        </w:rPr>
        <w:t>8</w:t>
      </w:r>
      <w:r w:rsidR="005A7789" w:rsidRPr="00AC3EB3">
        <w:rPr>
          <w:rFonts w:ascii="Times New Roman" w:eastAsia="宋体" w:hAnsi="Times New Roman" w:hint="eastAsia"/>
          <w:sz w:val="24"/>
          <w:szCs w:val="24"/>
        </w:rPr>
        <w:t>篇</w:t>
      </w:r>
      <w:r w:rsidR="009048EE" w:rsidRPr="00AC3EB3">
        <w:rPr>
          <w:rFonts w:ascii="Times New Roman" w:eastAsia="宋体" w:hAnsi="Times New Roman" w:hint="eastAsia"/>
          <w:sz w:val="24"/>
          <w:szCs w:val="24"/>
        </w:rPr>
        <w:t>C</w:t>
      </w:r>
      <w:r w:rsidR="009048EE" w:rsidRPr="00AC3EB3">
        <w:rPr>
          <w:rFonts w:ascii="Times New Roman" w:eastAsia="宋体" w:hAnsi="Times New Roman"/>
          <w:sz w:val="24"/>
          <w:szCs w:val="24"/>
        </w:rPr>
        <w:t>SSCI</w:t>
      </w:r>
      <w:r w:rsidR="009048EE" w:rsidRPr="00AC3EB3">
        <w:rPr>
          <w:rFonts w:ascii="Times New Roman" w:eastAsia="宋体" w:hAnsi="Times New Roman" w:hint="eastAsia"/>
          <w:sz w:val="24"/>
          <w:szCs w:val="24"/>
        </w:rPr>
        <w:t>和</w:t>
      </w:r>
      <w:r w:rsidR="009048EE" w:rsidRPr="00AC3EB3">
        <w:rPr>
          <w:rFonts w:ascii="Times New Roman" w:eastAsia="宋体" w:hAnsi="Times New Roman" w:hint="eastAsia"/>
          <w:sz w:val="24"/>
          <w:szCs w:val="24"/>
        </w:rPr>
        <w:t>C</w:t>
      </w:r>
      <w:r w:rsidR="009048EE" w:rsidRPr="00AC3EB3">
        <w:rPr>
          <w:rFonts w:ascii="Times New Roman" w:eastAsia="宋体" w:hAnsi="Times New Roman"/>
          <w:sz w:val="24"/>
          <w:szCs w:val="24"/>
        </w:rPr>
        <w:t>SCD</w:t>
      </w:r>
      <w:r w:rsidR="004B4145">
        <w:rPr>
          <w:rFonts w:ascii="Times New Roman" w:eastAsia="宋体" w:hAnsi="Times New Roman" w:hint="eastAsia"/>
          <w:sz w:val="24"/>
          <w:szCs w:val="24"/>
        </w:rPr>
        <w:t>源刊</w:t>
      </w:r>
      <w:r w:rsidR="009048EE" w:rsidRPr="00AC3EB3">
        <w:rPr>
          <w:rFonts w:ascii="Times New Roman" w:eastAsia="宋体" w:hAnsi="Times New Roman" w:hint="eastAsia"/>
          <w:sz w:val="24"/>
          <w:szCs w:val="24"/>
        </w:rPr>
        <w:t>论文</w:t>
      </w:r>
      <w:r w:rsidR="00615917" w:rsidRPr="00AC3EB3">
        <w:rPr>
          <w:rFonts w:ascii="Times New Roman" w:eastAsia="宋体" w:hAnsi="Times New Roman" w:hint="eastAsia"/>
          <w:sz w:val="24"/>
          <w:szCs w:val="24"/>
        </w:rPr>
        <w:t>）</w:t>
      </w:r>
      <w:r w:rsidR="00FA5E0F" w:rsidRPr="00AC3EB3">
        <w:rPr>
          <w:rFonts w:ascii="Times New Roman" w:eastAsia="宋体" w:hAnsi="Times New Roman" w:hint="eastAsia"/>
          <w:sz w:val="24"/>
          <w:szCs w:val="24"/>
        </w:rPr>
        <w:t>进行统计分析</w:t>
      </w:r>
      <w:r w:rsidR="004B57D1" w:rsidRPr="00AC3EB3">
        <w:rPr>
          <w:rFonts w:ascii="Times New Roman" w:eastAsia="宋体" w:hAnsi="Times New Roman" w:hint="eastAsia"/>
          <w:sz w:val="24"/>
          <w:szCs w:val="24"/>
        </w:rPr>
        <w:t>。</w:t>
      </w:r>
    </w:p>
    <w:p w14:paraId="50A98409" w14:textId="402DD821" w:rsidR="00327951" w:rsidRDefault="00F744B1" w:rsidP="00327951">
      <w:pPr>
        <w:pStyle w:val="a3"/>
        <w:spacing w:line="400" w:lineRule="atLeast"/>
        <w:ind w:firstLineChars="0" w:firstLine="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/>
          <w:sz w:val="24"/>
          <w:szCs w:val="24"/>
        </w:rPr>
        <w:t xml:space="preserve">   </w:t>
      </w:r>
      <w:r w:rsidR="0086791F" w:rsidRPr="00AC3EB3">
        <w:rPr>
          <w:rFonts w:ascii="Times New Roman" w:eastAsia="宋体" w:hAnsi="Times New Roman" w:hint="eastAsia"/>
          <w:sz w:val="24"/>
          <w:szCs w:val="24"/>
        </w:rPr>
        <w:t>图</w:t>
      </w:r>
      <w:r w:rsidR="004C11A9" w:rsidRPr="00AC3EB3">
        <w:rPr>
          <w:rFonts w:ascii="Times New Roman" w:eastAsia="宋体" w:hAnsi="Times New Roman" w:hint="eastAsia"/>
          <w:sz w:val="24"/>
          <w:szCs w:val="24"/>
        </w:rPr>
        <w:t>3</w:t>
      </w:r>
      <w:r w:rsidR="00377095">
        <w:rPr>
          <w:rFonts w:ascii="Times New Roman" w:eastAsia="宋体" w:hAnsi="Times New Roman" w:hint="eastAsia"/>
          <w:sz w:val="24"/>
          <w:szCs w:val="24"/>
        </w:rPr>
        <w:t>显示</w:t>
      </w:r>
      <w:r w:rsidR="0060435D">
        <w:rPr>
          <w:rFonts w:ascii="Times New Roman" w:eastAsia="宋体" w:hAnsi="Times New Roman" w:hint="eastAsia"/>
          <w:sz w:val="24"/>
          <w:szCs w:val="24"/>
        </w:rPr>
        <w:t>，</w:t>
      </w:r>
      <w:r w:rsidR="000413FF">
        <w:rPr>
          <w:rFonts w:ascii="Times New Roman" w:eastAsia="宋体" w:hAnsi="Times New Roman" w:hint="eastAsia"/>
          <w:sz w:val="24"/>
          <w:szCs w:val="24"/>
        </w:rPr>
        <w:t>该领域</w:t>
      </w:r>
      <w:r w:rsidR="008A4A69" w:rsidRPr="00AC3EB3">
        <w:rPr>
          <w:rFonts w:ascii="Times New Roman" w:eastAsia="宋体" w:hAnsi="Times New Roman" w:hint="eastAsia"/>
          <w:sz w:val="24"/>
          <w:szCs w:val="24"/>
        </w:rPr>
        <w:t>近年</w:t>
      </w:r>
      <w:r w:rsidR="00AA266A" w:rsidRPr="00AC3EB3">
        <w:rPr>
          <w:rFonts w:ascii="Times New Roman" w:eastAsia="宋体" w:hAnsi="Times New Roman" w:hint="eastAsia"/>
          <w:sz w:val="24"/>
          <w:szCs w:val="24"/>
        </w:rPr>
        <w:t>中文核心期刊发文量一直保持</w:t>
      </w:r>
      <w:r w:rsidR="001A6165" w:rsidRPr="00AC3EB3">
        <w:rPr>
          <w:rFonts w:ascii="Times New Roman" w:eastAsia="宋体" w:hAnsi="Times New Roman" w:hint="eastAsia"/>
          <w:sz w:val="24"/>
          <w:szCs w:val="24"/>
        </w:rPr>
        <w:t>较为</w:t>
      </w:r>
      <w:r w:rsidR="00AA266A" w:rsidRPr="00AC3EB3">
        <w:rPr>
          <w:rFonts w:ascii="Times New Roman" w:eastAsia="宋体" w:hAnsi="Times New Roman" w:hint="eastAsia"/>
          <w:sz w:val="24"/>
          <w:szCs w:val="24"/>
        </w:rPr>
        <w:t>平缓的增长速度，</w:t>
      </w:r>
      <w:r w:rsidR="000172ED" w:rsidRPr="00AC3EB3">
        <w:rPr>
          <w:rFonts w:ascii="Times New Roman" w:eastAsia="宋体" w:hAnsi="Times New Roman" w:hint="eastAsia"/>
          <w:sz w:val="24"/>
          <w:szCs w:val="24"/>
        </w:rPr>
        <w:t>2</w:t>
      </w:r>
      <w:r w:rsidR="000172ED" w:rsidRPr="00AC3EB3">
        <w:rPr>
          <w:rFonts w:ascii="Times New Roman" w:eastAsia="宋体" w:hAnsi="Times New Roman"/>
          <w:sz w:val="24"/>
          <w:szCs w:val="24"/>
        </w:rPr>
        <w:t>021</w:t>
      </w:r>
      <w:r w:rsidR="000172ED" w:rsidRPr="00AC3EB3">
        <w:rPr>
          <w:rFonts w:ascii="Times New Roman" w:eastAsia="宋体" w:hAnsi="Times New Roman" w:hint="eastAsia"/>
          <w:sz w:val="24"/>
          <w:szCs w:val="24"/>
        </w:rPr>
        <w:t>年</w:t>
      </w:r>
      <w:r w:rsidR="00E132F1" w:rsidRPr="00AC3EB3">
        <w:rPr>
          <w:rFonts w:ascii="Times New Roman" w:eastAsia="宋体" w:hAnsi="Times New Roman" w:hint="eastAsia"/>
          <w:sz w:val="24"/>
          <w:szCs w:val="24"/>
        </w:rPr>
        <w:t>还</w:t>
      </w:r>
      <w:r w:rsidR="000172ED" w:rsidRPr="00AC3EB3">
        <w:rPr>
          <w:rFonts w:ascii="Times New Roman" w:eastAsia="宋体" w:hAnsi="Times New Roman" w:hint="eastAsia"/>
          <w:sz w:val="24"/>
          <w:szCs w:val="24"/>
        </w:rPr>
        <w:t>出现了</w:t>
      </w:r>
      <w:r w:rsidR="00AA7B39" w:rsidRPr="00AC3EB3">
        <w:rPr>
          <w:rFonts w:ascii="Times New Roman" w:eastAsia="宋体" w:hAnsi="Times New Roman" w:hint="eastAsia"/>
          <w:sz w:val="24"/>
          <w:szCs w:val="24"/>
        </w:rPr>
        <w:t>小幅</w:t>
      </w:r>
      <w:r w:rsidR="00213851" w:rsidRPr="00AC3EB3">
        <w:rPr>
          <w:rFonts w:ascii="Times New Roman" w:eastAsia="宋体" w:hAnsi="Times New Roman" w:hint="eastAsia"/>
          <w:sz w:val="24"/>
          <w:szCs w:val="24"/>
        </w:rPr>
        <w:t>回落</w:t>
      </w:r>
      <w:r w:rsidR="00B8387B" w:rsidRPr="00AC3EB3">
        <w:rPr>
          <w:rFonts w:ascii="Times New Roman" w:eastAsia="宋体" w:hAnsi="Times New Roman" w:hint="eastAsia"/>
          <w:sz w:val="24"/>
          <w:szCs w:val="24"/>
        </w:rPr>
        <w:t>；</w:t>
      </w:r>
      <w:r w:rsidR="009276AA">
        <w:rPr>
          <w:rFonts w:ascii="Times New Roman" w:eastAsia="宋体" w:hAnsi="Times New Roman" w:hint="eastAsia"/>
          <w:sz w:val="24"/>
          <w:szCs w:val="24"/>
        </w:rPr>
        <w:t>而</w:t>
      </w:r>
      <w:r w:rsidR="00AA266A" w:rsidRPr="00AC3EB3">
        <w:rPr>
          <w:rFonts w:ascii="Times New Roman" w:eastAsia="宋体" w:hAnsi="Times New Roman" w:hint="eastAsia"/>
          <w:sz w:val="24"/>
          <w:szCs w:val="24"/>
        </w:rPr>
        <w:t>外文发文量则从</w:t>
      </w:r>
      <w:r w:rsidR="00AA266A" w:rsidRPr="00AC3EB3">
        <w:rPr>
          <w:rFonts w:ascii="Times New Roman" w:eastAsia="宋体" w:hAnsi="Times New Roman" w:hint="eastAsia"/>
          <w:sz w:val="24"/>
          <w:szCs w:val="24"/>
        </w:rPr>
        <w:t>2</w:t>
      </w:r>
      <w:r w:rsidR="00AA266A" w:rsidRPr="00AC3EB3">
        <w:rPr>
          <w:rFonts w:ascii="Times New Roman" w:eastAsia="宋体" w:hAnsi="Times New Roman"/>
          <w:sz w:val="24"/>
          <w:szCs w:val="24"/>
        </w:rPr>
        <w:t>019</w:t>
      </w:r>
      <w:r w:rsidR="00AA266A" w:rsidRPr="00AC3EB3">
        <w:rPr>
          <w:rFonts w:ascii="Times New Roman" w:eastAsia="宋体" w:hAnsi="Times New Roman" w:hint="eastAsia"/>
          <w:sz w:val="24"/>
          <w:szCs w:val="24"/>
        </w:rPr>
        <w:t>年开始呈现</w:t>
      </w:r>
      <w:r w:rsidR="005C6AE9" w:rsidRPr="00AC3EB3">
        <w:rPr>
          <w:rFonts w:ascii="Times New Roman" w:eastAsia="宋体" w:hAnsi="Times New Roman" w:hint="eastAsia"/>
          <w:sz w:val="24"/>
          <w:szCs w:val="24"/>
        </w:rPr>
        <w:t>持续</w:t>
      </w:r>
      <w:r w:rsidR="00F5308A" w:rsidRPr="00AC3EB3">
        <w:rPr>
          <w:rFonts w:ascii="Times New Roman" w:eastAsia="宋体" w:hAnsi="Times New Roman" w:hint="eastAsia"/>
          <w:sz w:val="24"/>
          <w:szCs w:val="24"/>
        </w:rPr>
        <w:t>、</w:t>
      </w:r>
      <w:r w:rsidR="00AA266A" w:rsidRPr="00AC3EB3">
        <w:rPr>
          <w:rFonts w:ascii="Times New Roman" w:eastAsia="宋体" w:hAnsi="Times New Roman" w:hint="eastAsia"/>
          <w:sz w:val="24"/>
          <w:szCs w:val="24"/>
        </w:rPr>
        <w:t>迅猛</w:t>
      </w:r>
      <w:r w:rsidR="00F5308A" w:rsidRPr="00AC3EB3">
        <w:rPr>
          <w:rFonts w:ascii="Times New Roman" w:eastAsia="宋体" w:hAnsi="Times New Roman" w:hint="eastAsia"/>
          <w:sz w:val="24"/>
          <w:szCs w:val="24"/>
        </w:rPr>
        <w:t>、稳健</w:t>
      </w:r>
      <w:r w:rsidR="00AA266A" w:rsidRPr="00AC3EB3">
        <w:rPr>
          <w:rFonts w:ascii="Times New Roman" w:eastAsia="宋体" w:hAnsi="Times New Roman" w:hint="eastAsia"/>
          <w:sz w:val="24"/>
          <w:szCs w:val="24"/>
        </w:rPr>
        <w:t>的增长</w:t>
      </w:r>
      <w:r w:rsidR="00451B5B" w:rsidRPr="00AC3EB3">
        <w:rPr>
          <w:rFonts w:ascii="Times New Roman" w:eastAsia="宋体" w:hAnsi="Times New Roman" w:hint="eastAsia"/>
          <w:sz w:val="24"/>
          <w:szCs w:val="24"/>
        </w:rPr>
        <w:t>态势</w:t>
      </w:r>
      <w:r w:rsidR="00AA266A" w:rsidRPr="00AC3EB3">
        <w:rPr>
          <w:rFonts w:ascii="Times New Roman" w:eastAsia="宋体" w:hAnsi="Times New Roman" w:hint="eastAsia"/>
          <w:sz w:val="24"/>
          <w:szCs w:val="24"/>
        </w:rPr>
        <w:t>，</w:t>
      </w:r>
      <w:r w:rsidR="008B7FA2">
        <w:rPr>
          <w:rFonts w:ascii="Times New Roman" w:eastAsia="宋体" w:hAnsi="Times New Roman" w:hint="eastAsia"/>
          <w:sz w:val="24"/>
          <w:szCs w:val="24"/>
        </w:rPr>
        <w:t>这也反映出</w:t>
      </w:r>
      <w:r w:rsidR="00014EB4" w:rsidRPr="00AC3EB3">
        <w:rPr>
          <w:rFonts w:ascii="Times New Roman" w:eastAsia="宋体" w:hAnsi="Times New Roman" w:hint="eastAsia"/>
          <w:sz w:val="24"/>
          <w:szCs w:val="24"/>
        </w:rPr>
        <w:t>外文</w:t>
      </w:r>
      <w:r w:rsidR="007A11A7" w:rsidRPr="00AC3EB3">
        <w:rPr>
          <w:rFonts w:ascii="Times New Roman" w:eastAsia="宋体" w:hAnsi="Times New Roman" w:hint="eastAsia"/>
          <w:sz w:val="24"/>
          <w:szCs w:val="24"/>
        </w:rPr>
        <w:t>科研</w:t>
      </w:r>
      <w:r w:rsidR="001910CA">
        <w:rPr>
          <w:rFonts w:ascii="Times New Roman" w:eastAsia="宋体" w:hAnsi="Times New Roman" w:hint="eastAsia"/>
          <w:sz w:val="24"/>
          <w:szCs w:val="24"/>
        </w:rPr>
        <w:t>领域</w:t>
      </w:r>
      <w:r w:rsidR="00777E38">
        <w:rPr>
          <w:rFonts w:ascii="Times New Roman" w:eastAsia="宋体" w:hAnsi="Times New Roman" w:hint="eastAsia"/>
          <w:sz w:val="24"/>
          <w:szCs w:val="24"/>
        </w:rPr>
        <w:t>成果</w:t>
      </w:r>
      <w:r w:rsidR="00014EB4" w:rsidRPr="00AC3EB3">
        <w:rPr>
          <w:rFonts w:ascii="Times New Roman" w:eastAsia="宋体" w:hAnsi="Times New Roman" w:hint="eastAsia"/>
          <w:sz w:val="24"/>
          <w:szCs w:val="24"/>
        </w:rPr>
        <w:t>更为</w:t>
      </w:r>
      <w:r w:rsidR="00777E38">
        <w:rPr>
          <w:rFonts w:ascii="Times New Roman" w:eastAsia="宋体" w:hAnsi="Times New Roman" w:hint="eastAsia"/>
          <w:sz w:val="24"/>
          <w:szCs w:val="24"/>
        </w:rPr>
        <w:t>丰富</w:t>
      </w:r>
      <w:r w:rsidR="001910CA">
        <w:rPr>
          <w:rFonts w:ascii="Times New Roman" w:eastAsia="宋体" w:hAnsi="Times New Roman" w:hint="eastAsia"/>
          <w:sz w:val="24"/>
          <w:szCs w:val="24"/>
        </w:rPr>
        <w:t>、学者们的科研表现更为活跃</w:t>
      </w:r>
      <w:r w:rsidR="001C3F97" w:rsidRPr="00AC3EB3">
        <w:rPr>
          <w:rFonts w:ascii="Times New Roman" w:eastAsia="宋体" w:hAnsi="Times New Roman" w:hint="eastAsia"/>
          <w:sz w:val="24"/>
          <w:szCs w:val="24"/>
        </w:rPr>
        <w:t>。</w:t>
      </w:r>
    </w:p>
    <w:p w14:paraId="68C1AEAD" w14:textId="77777777" w:rsidR="00704CC1" w:rsidRDefault="00CE7608" w:rsidP="00704CC1">
      <w:pPr>
        <w:pStyle w:val="a3"/>
        <w:spacing w:line="400" w:lineRule="atLeast"/>
        <w:ind w:firstLineChars="0" w:firstLine="0"/>
        <w:jc w:val="center"/>
        <w:rPr>
          <w:rFonts w:ascii="Times New Roman" w:eastAsia="宋体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6E81DDE" wp14:editId="4A4A3EC1">
            <wp:extent cx="4041058" cy="2381529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82051" cy="240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E24A5" w14:textId="031BD286" w:rsidR="00BB7AB3" w:rsidRPr="00704CC1" w:rsidRDefault="00BB7AB3" w:rsidP="00704CC1">
      <w:pPr>
        <w:pStyle w:val="a3"/>
        <w:spacing w:line="400" w:lineRule="atLeast"/>
        <w:ind w:firstLineChars="0" w:firstLine="0"/>
        <w:jc w:val="center"/>
        <w:rPr>
          <w:rFonts w:ascii="Times New Roman" w:eastAsia="宋体" w:hAnsi="Times New Roman"/>
          <w:sz w:val="24"/>
          <w:szCs w:val="24"/>
        </w:rPr>
      </w:pPr>
      <w:r w:rsidRPr="008359B8">
        <w:rPr>
          <w:rFonts w:ascii="times new" w:eastAsia="楷体" w:hAnsi="times new" w:cs="宋体" w:hint="eastAsia"/>
          <w:kern w:val="0"/>
          <w:szCs w:val="21"/>
        </w:rPr>
        <w:t>图</w:t>
      </w:r>
      <w:r w:rsidRPr="008359B8">
        <w:rPr>
          <w:rFonts w:ascii="times new" w:eastAsia="楷体" w:hAnsi="times new" w:cs="宋体" w:hint="eastAsia"/>
          <w:kern w:val="0"/>
          <w:szCs w:val="21"/>
        </w:rPr>
        <w:t>3</w:t>
      </w:r>
      <w:r w:rsidR="0090680E" w:rsidRPr="008359B8">
        <w:rPr>
          <w:rFonts w:ascii="times new" w:eastAsia="楷体" w:hAnsi="times new" w:cs="宋体"/>
          <w:kern w:val="0"/>
          <w:szCs w:val="21"/>
        </w:rPr>
        <w:t xml:space="preserve">  </w:t>
      </w:r>
      <w:r w:rsidR="004B3323">
        <w:rPr>
          <w:rFonts w:ascii="times new" w:eastAsia="楷体" w:hAnsi="times new" w:cs="宋体"/>
          <w:kern w:val="0"/>
          <w:szCs w:val="21"/>
        </w:rPr>
        <w:t>2016</w:t>
      </w:r>
      <w:r w:rsidR="004B3323" w:rsidRPr="004B3323">
        <w:rPr>
          <w:rFonts w:ascii="times new" w:eastAsia="楷体" w:hAnsi="times new" w:cs="宋体" w:hint="eastAsia"/>
          <w:kern w:val="0"/>
          <w:szCs w:val="21"/>
        </w:rPr>
        <w:t>—</w:t>
      </w:r>
      <w:r w:rsidR="002834F5">
        <w:rPr>
          <w:rFonts w:ascii="times new" w:eastAsia="楷体" w:hAnsi="times new" w:cs="宋体"/>
          <w:kern w:val="0"/>
          <w:szCs w:val="21"/>
        </w:rPr>
        <w:t>2022</w:t>
      </w:r>
      <w:r w:rsidR="002834F5">
        <w:rPr>
          <w:rFonts w:ascii="times new" w:eastAsia="楷体" w:hAnsi="times new" w:cs="宋体" w:hint="eastAsia"/>
          <w:kern w:val="0"/>
          <w:szCs w:val="21"/>
        </w:rPr>
        <w:t>碳中和相关的国家</w:t>
      </w:r>
      <w:r w:rsidR="00953D17" w:rsidRPr="008359B8">
        <w:rPr>
          <w:rFonts w:ascii="times new" w:eastAsia="楷体" w:hAnsi="times new" w:cs="宋体" w:hint="eastAsia"/>
          <w:kern w:val="0"/>
          <w:szCs w:val="21"/>
        </w:rPr>
        <w:t>社科</w:t>
      </w:r>
      <w:r w:rsidR="008D6B43" w:rsidRPr="008359B8">
        <w:rPr>
          <w:rFonts w:ascii="times new" w:eastAsia="楷体" w:hAnsi="times new" w:cs="宋体" w:hint="eastAsia"/>
          <w:kern w:val="0"/>
          <w:szCs w:val="21"/>
        </w:rPr>
        <w:t>基金中外文核心期刊</w:t>
      </w:r>
      <w:r w:rsidR="002834F5">
        <w:rPr>
          <w:rFonts w:ascii="times new" w:eastAsia="楷体" w:hAnsi="times new" w:cs="宋体" w:hint="eastAsia"/>
          <w:kern w:val="0"/>
          <w:szCs w:val="21"/>
        </w:rPr>
        <w:t>论文的</w:t>
      </w:r>
      <w:r w:rsidR="008D6B43" w:rsidRPr="008359B8">
        <w:rPr>
          <w:rFonts w:ascii="times new" w:eastAsia="楷体" w:hAnsi="times new" w:cs="宋体" w:hint="eastAsia"/>
          <w:kern w:val="0"/>
          <w:szCs w:val="21"/>
        </w:rPr>
        <w:t>年度</w:t>
      </w:r>
      <w:r w:rsidR="002834F5">
        <w:rPr>
          <w:rFonts w:ascii="times new" w:eastAsia="楷体" w:hAnsi="times new" w:cs="宋体" w:hint="eastAsia"/>
          <w:kern w:val="0"/>
          <w:szCs w:val="21"/>
        </w:rPr>
        <w:t>分布</w:t>
      </w:r>
    </w:p>
    <w:p w14:paraId="2BF720D7" w14:textId="2D40D1F8" w:rsidR="00804232" w:rsidRPr="00406EE7" w:rsidRDefault="00042551" w:rsidP="00183E93">
      <w:pPr>
        <w:numPr>
          <w:ilvl w:val="0"/>
          <w:numId w:val="3"/>
        </w:numPr>
        <w:spacing w:beforeLines="50" w:before="156" w:afterLines="50" w:after="156" w:line="400" w:lineRule="atLeast"/>
        <w:ind w:left="0" w:firstLine="0"/>
        <w:rPr>
          <w:rFonts w:ascii="Times New Roman" w:eastAsia="宋体" w:hAnsi="Times New Roman" w:cs="宋体"/>
          <w:b/>
          <w:bCs/>
          <w:kern w:val="0"/>
          <w:sz w:val="24"/>
          <w:szCs w:val="24"/>
        </w:rPr>
      </w:pPr>
      <w:r w:rsidRPr="00AC3EB3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社科基金产出</w:t>
      </w:r>
      <w:r w:rsidR="0071410D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的</w:t>
      </w:r>
      <w:r w:rsidRPr="00AC3EB3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期刊论文学科与热点词分布</w:t>
      </w:r>
    </w:p>
    <w:p w14:paraId="65A0B012" w14:textId="22F09434" w:rsidR="00E6598A" w:rsidRPr="00AC3EB3" w:rsidRDefault="00B27FA3" w:rsidP="00E6598A">
      <w:pPr>
        <w:pStyle w:val="a3"/>
        <w:spacing w:line="400" w:lineRule="atLeast"/>
        <w:ind w:firstLineChars="0" w:firstLine="484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中外文</w:t>
      </w:r>
      <w:r w:rsidR="00771B4D" w:rsidRPr="00AC3EB3">
        <w:rPr>
          <w:rFonts w:ascii="Times New Roman" w:eastAsia="宋体" w:hAnsi="Times New Roman" w:hint="eastAsia"/>
          <w:sz w:val="24"/>
          <w:szCs w:val="24"/>
        </w:rPr>
        <w:t>数据库学科分类统计结果显示</w:t>
      </w:r>
      <w:r w:rsidR="006B2AFF" w:rsidRPr="00AC3EB3">
        <w:rPr>
          <w:rFonts w:ascii="Times New Roman" w:eastAsia="宋体" w:hAnsi="Times New Roman" w:hint="eastAsia"/>
          <w:sz w:val="24"/>
          <w:szCs w:val="24"/>
        </w:rPr>
        <w:t>：</w:t>
      </w:r>
      <w:r w:rsidR="00CF43CB" w:rsidRPr="00AC3EB3">
        <w:rPr>
          <w:rFonts w:ascii="Times New Roman" w:eastAsia="宋体" w:hAnsi="Times New Roman" w:hint="eastAsia"/>
          <w:sz w:val="24"/>
          <w:szCs w:val="24"/>
        </w:rPr>
        <w:t>环境科学仍然是碳中和</w:t>
      </w:r>
      <w:r w:rsidR="00771B4D" w:rsidRPr="00AC3EB3">
        <w:rPr>
          <w:rFonts w:ascii="Times New Roman" w:eastAsia="宋体" w:hAnsi="Times New Roman" w:hint="eastAsia"/>
          <w:sz w:val="24"/>
          <w:szCs w:val="24"/>
        </w:rPr>
        <w:t>领域</w:t>
      </w:r>
      <w:r w:rsidR="00786BB4" w:rsidRPr="00AC3EB3">
        <w:rPr>
          <w:rFonts w:ascii="Times New Roman" w:eastAsia="宋体" w:hAnsi="Times New Roman" w:hint="eastAsia"/>
          <w:sz w:val="24"/>
          <w:szCs w:val="24"/>
        </w:rPr>
        <w:t>国家社科基金</w:t>
      </w:r>
      <w:r w:rsidR="0082152B" w:rsidRPr="00AC3EB3">
        <w:rPr>
          <w:rFonts w:ascii="Times New Roman" w:eastAsia="宋体" w:hAnsi="Times New Roman" w:hint="eastAsia"/>
          <w:sz w:val="24"/>
          <w:szCs w:val="24"/>
        </w:rPr>
        <w:t>科研</w:t>
      </w:r>
      <w:r w:rsidR="00786BB4" w:rsidRPr="00AC3EB3">
        <w:rPr>
          <w:rFonts w:ascii="Times New Roman" w:eastAsia="宋体" w:hAnsi="Times New Roman" w:hint="eastAsia"/>
          <w:sz w:val="24"/>
          <w:szCs w:val="24"/>
        </w:rPr>
        <w:t>成果</w:t>
      </w:r>
      <w:r w:rsidR="00180828" w:rsidRPr="00AC3EB3">
        <w:rPr>
          <w:rFonts w:ascii="Times New Roman" w:eastAsia="宋体" w:hAnsi="Times New Roman" w:hint="eastAsia"/>
          <w:sz w:val="24"/>
          <w:szCs w:val="24"/>
        </w:rPr>
        <w:t>涉及</w:t>
      </w:r>
      <w:r w:rsidR="00771B4D" w:rsidRPr="00AC3EB3">
        <w:rPr>
          <w:rFonts w:ascii="Times New Roman" w:eastAsia="宋体" w:hAnsi="Times New Roman" w:hint="eastAsia"/>
          <w:sz w:val="24"/>
          <w:szCs w:val="24"/>
        </w:rPr>
        <w:t>的</w:t>
      </w:r>
      <w:r w:rsidR="00294531" w:rsidRPr="00AC3EB3">
        <w:rPr>
          <w:rFonts w:ascii="Times New Roman" w:eastAsia="宋体" w:hAnsi="Times New Roman" w:hint="eastAsia"/>
          <w:sz w:val="24"/>
          <w:szCs w:val="24"/>
        </w:rPr>
        <w:t>首要的</w:t>
      </w:r>
      <w:r w:rsidR="00CF43CB" w:rsidRPr="00AC3EB3">
        <w:rPr>
          <w:rFonts w:ascii="Times New Roman" w:eastAsia="宋体" w:hAnsi="Times New Roman" w:hint="eastAsia"/>
          <w:sz w:val="24"/>
          <w:szCs w:val="24"/>
        </w:rPr>
        <w:t>学科领域</w:t>
      </w:r>
      <w:r w:rsidR="00771B4D" w:rsidRPr="00AC3EB3">
        <w:rPr>
          <w:rFonts w:ascii="Times New Roman" w:eastAsia="宋体" w:hAnsi="Times New Roman" w:hint="eastAsia"/>
          <w:sz w:val="24"/>
          <w:szCs w:val="24"/>
        </w:rPr>
        <w:t>，</w:t>
      </w:r>
      <w:r w:rsidR="000344A7" w:rsidRPr="00AC3EB3">
        <w:rPr>
          <w:rFonts w:ascii="Times New Roman" w:eastAsia="宋体" w:hAnsi="Times New Roman" w:hint="eastAsia"/>
          <w:sz w:val="24"/>
          <w:szCs w:val="24"/>
        </w:rPr>
        <w:t>中文部分</w:t>
      </w:r>
      <w:r w:rsidR="00771B4D" w:rsidRPr="00AC3EB3">
        <w:rPr>
          <w:rFonts w:ascii="Times New Roman" w:eastAsia="宋体" w:hAnsi="Times New Roman" w:hint="eastAsia"/>
          <w:sz w:val="24"/>
          <w:szCs w:val="24"/>
        </w:rPr>
        <w:t>占</w:t>
      </w:r>
      <w:r w:rsidR="00D1142A" w:rsidRPr="00AC3EB3">
        <w:rPr>
          <w:rFonts w:ascii="Times New Roman" w:eastAsia="宋体" w:hAnsi="Times New Roman" w:hint="eastAsia"/>
          <w:sz w:val="24"/>
          <w:szCs w:val="24"/>
        </w:rPr>
        <w:t>比</w:t>
      </w:r>
      <w:r w:rsidR="00874104" w:rsidRPr="00AC3EB3">
        <w:rPr>
          <w:rFonts w:ascii="Times New Roman" w:eastAsia="宋体" w:hAnsi="Times New Roman" w:hint="eastAsia"/>
          <w:sz w:val="24"/>
          <w:szCs w:val="24"/>
        </w:rPr>
        <w:t>四</w:t>
      </w:r>
      <w:r w:rsidR="007849B4" w:rsidRPr="00AC3EB3">
        <w:rPr>
          <w:rFonts w:ascii="Times New Roman" w:eastAsia="宋体" w:hAnsi="Times New Roman" w:hint="eastAsia"/>
          <w:sz w:val="24"/>
          <w:szCs w:val="24"/>
        </w:rPr>
        <w:t>分之一</w:t>
      </w:r>
      <w:r w:rsidR="00771B4D" w:rsidRPr="00AC3EB3">
        <w:rPr>
          <w:rFonts w:ascii="Times New Roman" w:eastAsia="宋体" w:hAnsi="Times New Roman" w:hint="eastAsia"/>
          <w:sz w:val="24"/>
          <w:szCs w:val="24"/>
        </w:rPr>
        <w:t>，</w:t>
      </w:r>
      <w:r w:rsidR="007849B4" w:rsidRPr="00AC3EB3">
        <w:rPr>
          <w:rFonts w:ascii="Times New Roman" w:eastAsia="宋体" w:hAnsi="Times New Roman" w:hint="eastAsia"/>
          <w:sz w:val="24"/>
          <w:szCs w:val="24"/>
        </w:rPr>
        <w:t>外文</w:t>
      </w:r>
      <w:r w:rsidR="000344A7" w:rsidRPr="00AC3EB3">
        <w:rPr>
          <w:rFonts w:ascii="Times New Roman" w:eastAsia="宋体" w:hAnsi="Times New Roman" w:hint="eastAsia"/>
          <w:sz w:val="24"/>
          <w:szCs w:val="24"/>
        </w:rPr>
        <w:t>部分</w:t>
      </w:r>
      <w:r w:rsidR="000501F6" w:rsidRPr="00AC3EB3">
        <w:rPr>
          <w:rFonts w:ascii="Times New Roman" w:eastAsia="宋体" w:hAnsi="Times New Roman" w:hint="eastAsia"/>
          <w:sz w:val="24"/>
          <w:szCs w:val="24"/>
        </w:rPr>
        <w:t>占比</w:t>
      </w:r>
      <w:r w:rsidR="000344A7" w:rsidRPr="00AC3EB3">
        <w:rPr>
          <w:rFonts w:ascii="Times New Roman" w:eastAsia="宋体" w:hAnsi="Times New Roman" w:hint="eastAsia"/>
          <w:sz w:val="24"/>
          <w:szCs w:val="24"/>
        </w:rPr>
        <w:t>将近一半</w:t>
      </w:r>
      <w:r w:rsidR="006B2AFF" w:rsidRPr="00AC3EB3">
        <w:rPr>
          <w:rFonts w:ascii="Times New Roman" w:eastAsia="宋体" w:hAnsi="Times New Roman" w:hint="eastAsia"/>
          <w:sz w:val="24"/>
          <w:szCs w:val="24"/>
        </w:rPr>
        <w:t>；</w:t>
      </w:r>
      <w:r w:rsidR="00AA104E" w:rsidRPr="00AC3EB3">
        <w:rPr>
          <w:rFonts w:ascii="Times New Roman" w:eastAsia="宋体" w:hAnsi="Times New Roman" w:hint="eastAsia"/>
          <w:sz w:val="24"/>
          <w:szCs w:val="24"/>
        </w:rPr>
        <w:t>除环境科学外，</w:t>
      </w:r>
      <w:r w:rsidR="00576266" w:rsidRPr="00AC3EB3">
        <w:rPr>
          <w:rFonts w:ascii="Times New Roman" w:eastAsia="宋体" w:hAnsi="Times New Roman" w:hint="eastAsia"/>
          <w:sz w:val="24"/>
          <w:szCs w:val="24"/>
        </w:rPr>
        <w:t>中文论文</w:t>
      </w:r>
      <w:r w:rsidR="00B57128">
        <w:rPr>
          <w:rFonts w:ascii="Times New Roman" w:eastAsia="宋体" w:hAnsi="Times New Roman" w:hint="eastAsia"/>
          <w:sz w:val="24"/>
          <w:szCs w:val="24"/>
        </w:rPr>
        <w:t>主要集中</w:t>
      </w:r>
      <w:r w:rsidR="00E64C25" w:rsidRPr="00AC3EB3">
        <w:rPr>
          <w:rFonts w:ascii="Times New Roman" w:eastAsia="宋体" w:hAnsi="Times New Roman" w:hint="eastAsia"/>
          <w:sz w:val="24"/>
          <w:szCs w:val="24"/>
        </w:rPr>
        <w:t>于经济</w:t>
      </w:r>
      <w:r w:rsidR="0097237F" w:rsidRPr="00AC3EB3">
        <w:rPr>
          <w:rFonts w:ascii="Times New Roman" w:eastAsia="宋体" w:hAnsi="Times New Roman" w:hint="eastAsia"/>
          <w:sz w:val="24"/>
          <w:szCs w:val="24"/>
        </w:rPr>
        <w:t>学和管理学</w:t>
      </w:r>
      <w:r w:rsidR="00B61AFE" w:rsidRPr="00AC3EB3">
        <w:rPr>
          <w:rFonts w:ascii="Times New Roman" w:eastAsia="宋体" w:hAnsi="Times New Roman" w:hint="eastAsia"/>
          <w:sz w:val="24"/>
          <w:szCs w:val="24"/>
        </w:rPr>
        <w:t>，而外文论文</w:t>
      </w:r>
      <w:r w:rsidR="00DF76C1" w:rsidRPr="00AC3EB3">
        <w:rPr>
          <w:rFonts w:ascii="Times New Roman" w:eastAsia="宋体" w:hAnsi="Times New Roman" w:hint="eastAsia"/>
          <w:sz w:val="24"/>
          <w:szCs w:val="24"/>
        </w:rPr>
        <w:t>则</w:t>
      </w:r>
      <w:r w:rsidR="00771B4D" w:rsidRPr="00AC3EB3">
        <w:rPr>
          <w:rFonts w:ascii="Times New Roman" w:eastAsia="宋体" w:hAnsi="Times New Roman" w:hint="eastAsia"/>
          <w:sz w:val="24"/>
          <w:szCs w:val="24"/>
        </w:rPr>
        <w:t>涉及能源、经济、</w:t>
      </w:r>
      <w:r w:rsidR="007F6EAD" w:rsidRPr="00AC3EB3">
        <w:rPr>
          <w:rFonts w:ascii="Times New Roman" w:eastAsia="宋体" w:hAnsi="Times New Roman" w:hint="eastAsia"/>
          <w:sz w:val="24"/>
          <w:szCs w:val="24"/>
        </w:rPr>
        <w:t>管理</w:t>
      </w:r>
      <w:r w:rsidR="00771B4D" w:rsidRPr="00AC3EB3">
        <w:rPr>
          <w:rFonts w:ascii="Times New Roman" w:eastAsia="宋体" w:hAnsi="Times New Roman" w:hint="eastAsia"/>
          <w:sz w:val="24"/>
          <w:szCs w:val="24"/>
        </w:rPr>
        <w:t>、</w:t>
      </w:r>
      <w:r w:rsidR="00895CB4" w:rsidRPr="00AC3EB3">
        <w:rPr>
          <w:rFonts w:ascii="Times New Roman" w:eastAsia="宋体" w:hAnsi="Times New Roman" w:hint="eastAsia"/>
          <w:sz w:val="24"/>
          <w:szCs w:val="24"/>
        </w:rPr>
        <w:t>数学</w:t>
      </w:r>
      <w:r w:rsidR="00771B4D" w:rsidRPr="00AC3EB3">
        <w:rPr>
          <w:rFonts w:ascii="Times New Roman" w:eastAsia="宋体" w:hAnsi="Times New Roman" w:hint="eastAsia"/>
          <w:sz w:val="24"/>
          <w:szCs w:val="24"/>
        </w:rPr>
        <w:t>等</w:t>
      </w:r>
      <w:r w:rsidR="00D76B34" w:rsidRPr="00AC3EB3">
        <w:rPr>
          <w:rFonts w:ascii="Times New Roman" w:eastAsia="宋体" w:hAnsi="Times New Roman" w:hint="eastAsia"/>
          <w:sz w:val="24"/>
          <w:szCs w:val="24"/>
        </w:rPr>
        <w:t>跨学科</w:t>
      </w:r>
      <w:r w:rsidR="00771B4D" w:rsidRPr="00AC3EB3">
        <w:rPr>
          <w:rFonts w:ascii="Times New Roman" w:eastAsia="宋体" w:hAnsi="Times New Roman" w:hint="eastAsia"/>
          <w:sz w:val="24"/>
          <w:szCs w:val="24"/>
        </w:rPr>
        <w:t>多学科领域，</w:t>
      </w:r>
      <w:r w:rsidR="007E0E06" w:rsidRPr="00AC3EB3">
        <w:rPr>
          <w:rFonts w:ascii="Times New Roman" w:eastAsia="宋体" w:hAnsi="Times New Roman" w:hint="eastAsia"/>
          <w:sz w:val="24"/>
          <w:szCs w:val="24"/>
        </w:rPr>
        <w:t>发文聚焦</w:t>
      </w:r>
      <w:r w:rsidR="00364D28" w:rsidRPr="00AC3EB3">
        <w:rPr>
          <w:rFonts w:ascii="Times New Roman" w:eastAsia="宋体" w:hAnsi="Times New Roman" w:hint="eastAsia"/>
          <w:sz w:val="24"/>
          <w:szCs w:val="24"/>
        </w:rPr>
        <w:t>的</w:t>
      </w:r>
      <w:r w:rsidR="00771B4D" w:rsidRPr="00AC3EB3">
        <w:rPr>
          <w:rFonts w:ascii="Times New Roman" w:eastAsia="宋体" w:hAnsi="Times New Roman" w:hint="eastAsia"/>
          <w:sz w:val="24"/>
          <w:szCs w:val="24"/>
        </w:rPr>
        <w:t>前</w:t>
      </w:r>
      <w:r w:rsidR="00771B4D" w:rsidRPr="00AC3EB3">
        <w:rPr>
          <w:rFonts w:ascii="Times New Roman" w:eastAsia="宋体" w:hAnsi="Times New Roman" w:hint="eastAsia"/>
          <w:sz w:val="24"/>
          <w:szCs w:val="24"/>
        </w:rPr>
        <w:t>10</w:t>
      </w:r>
      <w:r w:rsidR="00771B4D" w:rsidRPr="00AC3EB3">
        <w:rPr>
          <w:rFonts w:ascii="Times New Roman" w:eastAsia="宋体" w:hAnsi="Times New Roman" w:hint="eastAsia"/>
          <w:sz w:val="24"/>
          <w:szCs w:val="24"/>
        </w:rPr>
        <w:t>个学科领域详见表</w:t>
      </w:r>
      <w:r w:rsidR="006614D9">
        <w:rPr>
          <w:rFonts w:ascii="Times New Roman" w:eastAsia="宋体" w:hAnsi="Times New Roman"/>
          <w:sz w:val="24"/>
          <w:szCs w:val="24"/>
        </w:rPr>
        <w:t>4</w:t>
      </w:r>
      <w:r w:rsidR="00771B4D" w:rsidRPr="00AC3EB3">
        <w:rPr>
          <w:rFonts w:ascii="Times New Roman" w:eastAsia="宋体" w:hAnsi="Times New Roman" w:hint="eastAsia"/>
          <w:sz w:val="24"/>
          <w:szCs w:val="24"/>
        </w:rPr>
        <w:t>。</w:t>
      </w:r>
    </w:p>
    <w:p w14:paraId="2EE93522" w14:textId="77777777" w:rsidR="00FD79BE" w:rsidRDefault="00FD79BE">
      <w:pPr>
        <w:widowControl/>
        <w:jc w:val="left"/>
        <w:rPr>
          <w:rFonts w:ascii="times new" w:eastAsia="楷体" w:hAnsi="times new" w:cs="宋体" w:hint="eastAsia"/>
          <w:kern w:val="0"/>
          <w:szCs w:val="21"/>
        </w:rPr>
      </w:pPr>
      <w:r>
        <w:rPr>
          <w:rFonts w:ascii="times new" w:eastAsia="楷体" w:hAnsi="times new" w:cs="宋体" w:hint="eastAsia"/>
          <w:kern w:val="0"/>
          <w:szCs w:val="21"/>
        </w:rPr>
        <w:br w:type="page"/>
      </w:r>
    </w:p>
    <w:p w14:paraId="0FE8D9E3" w14:textId="77777777" w:rsidR="00FD79BE" w:rsidRDefault="00C11B4C" w:rsidP="00FD79BE">
      <w:pPr>
        <w:widowControl/>
        <w:shd w:val="clear" w:color="auto" w:fill="FFFFFF"/>
        <w:spacing w:beforeLines="50" w:before="156" w:after="156" w:line="400" w:lineRule="atLeast"/>
        <w:jc w:val="center"/>
        <w:rPr>
          <w:rFonts w:ascii="times new" w:eastAsia="楷体" w:hAnsi="times new" w:cs="宋体" w:hint="eastAsia"/>
          <w:kern w:val="0"/>
          <w:szCs w:val="21"/>
        </w:rPr>
      </w:pPr>
      <w:r w:rsidRPr="008359B8">
        <w:rPr>
          <w:rFonts w:ascii="times new" w:eastAsia="楷体" w:hAnsi="times new" w:cs="宋体" w:hint="eastAsia"/>
          <w:kern w:val="0"/>
          <w:szCs w:val="21"/>
        </w:rPr>
        <w:lastRenderedPageBreak/>
        <w:t>表</w:t>
      </w:r>
      <w:r w:rsidR="00ED56E2">
        <w:rPr>
          <w:rFonts w:ascii="times new" w:eastAsia="楷体" w:hAnsi="times new" w:cs="宋体"/>
          <w:kern w:val="0"/>
          <w:szCs w:val="21"/>
        </w:rPr>
        <w:t>4</w:t>
      </w:r>
      <w:r w:rsidRPr="008359B8">
        <w:rPr>
          <w:rFonts w:ascii="times new" w:eastAsia="楷体" w:hAnsi="times new" w:cs="宋体"/>
          <w:kern w:val="0"/>
          <w:szCs w:val="21"/>
        </w:rPr>
        <w:t xml:space="preserve">  </w:t>
      </w:r>
      <w:r w:rsidR="003338AA" w:rsidRPr="008359B8">
        <w:rPr>
          <w:rFonts w:ascii="times new" w:eastAsia="楷体" w:hAnsi="times new" w:cs="宋体" w:hint="eastAsia"/>
          <w:kern w:val="0"/>
          <w:szCs w:val="21"/>
        </w:rPr>
        <w:t>社科基金</w:t>
      </w:r>
      <w:r w:rsidR="00725650" w:rsidRPr="008359B8">
        <w:rPr>
          <w:rFonts w:ascii="times new" w:eastAsia="楷体" w:hAnsi="times new" w:cs="宋体" w:hint="eastAsia"/>
          <w:kern w:val="0"/>
          <w:szCs w:val="21"/>
        </w:rPr>
        <w:t>发文</w:t>
      </w:r>
      <w:r w:rsidRPr="008359B8">
        <w:rPr>
          <w:rFonts w:ascii="times new" w:eastAsia="楷体" w:hAnsi="times new" w:cs="宋体" w:hint="eastAsia"/>
          <w:kern w:val="0"/>
          <w:szCs w:val="21"/>
        </w:rPr>
        <w:t>T</w:t>
      </w:r>
      <w:r w:rsidRPr="008359B8">
        <w:rPr>
          <w:rFonts w:ascii="times new" w:eastAsia="楷体" w:hAnsi="times new" w:cs="宋体"/>
          <w:kern w:val="0"/>
          <w:szCs w:val="21"/>
        </w:rPr>
        <w:t>OP10</w:t>
      </w:r>
      <w:r w:rsidRPr="008359B8">
        <w:rPr>
          <w:rFonts w:ascii="times new" w:eastAsia="楷体" w:hAnsi="times new" w:cs="宋体" w:hint="eastAsia"/>
          <w:kern w:val="0"/>
          <w:szCs w:val="21"/>
        </w:rPr>
        <w:t>学科领域</w:t>
      </w:r>
    </w:p>
    <w:p w14:paraId="7534646B" w14:textId="72390104" w:rsidR="00B060BF" w:rsidRDefault="00B060BF" w:rsidP="00FD79BE">
      <w:pPr>
        <w:widowControl/>
        <w:shd w:val="clear" w:color="auto" w:fill="FFFFFF"/>
        <w:spacing w:beforeLines="50" w:before="156" w:after="156" w:line="400" w:lineRule="atLeast"/>
        <w:jc w:val="center"/>
        <w:rPr>
          <w:rFonts w:ascii="times new" w:eastAsia="楷体" w:hAnsi="times new" w:cs="宋体" w:hint="eastAsia"/>
          <w:kern w:val="0"/>
          <w:szCs w:val="21"/>
        </w:rPr>
      </w:pPr>
      <w:r>
        <w:rPr>
          <w:noProof/>
        </w:rPr>
        <w:drawing>
          <wp:inline distT="0" distB="0" distL="0" distR="0" wp14:anchorId="4FC6A107" wp14:editId="39A7313C">
            <wp:extent cx="5274310" cy="452183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2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55DFD" w14:textId="02E16941" w:rsidR="00804D01" w:rsidRDefault="004D295E" w:rsidP="008D7D2A">
      <w:pPr>
        <w:pStyle w:val="a3"/>
        <w:spacing w:line="400" w:lineRule="atLeast"/>
        <w:ind w:firstLineChars="177" w:firstLine="425"/>
        <w:jc w:val="left"/>
        <w:rPr>
          <w:rFonts w:ascii="Times New Roman" w:eastAsia="宋体" w:hAnsi="Times New Roman"/>
          <w:sz w:val="24"/>
          <w:szCs w:val="24"/>
        </w:rPr>
      </w:pPr>
      <w:r w:rsidRPr="00AC3EB3">
        <w:rPr>
          <w:rFonts w:ascii="Times New Roman" w:eastAsia="宋体" w:hAnsi="Times New Roman" w:hint="eastAsia"/>
          <w:sz w:val="24"/>
          <w:szCs w:val="24"/>
        </w:rPr>
        <w:t>据</w:t>
      </w:r>
      <w:r w:rsidR="0010336F" w:rsidRPr="00AC3EB3">
        <w:rPr>
          <w:rFonts w:ascii="Times New Roman" w:eastAsia="宋体" w:hAnsi="Times New Roman" w:hint="eastAsia"/>
          <w:sz w:val="24"/>
          <w:szCs w:val="24"/>
        </w:rPr>
        <w:t>统计，</w:t>
      </w:r>
      <w:r w:rsidR="00EA268A" w:rsidRPr="00AC3EB3">
        <w:rPr>
          <w:rFonts w:ascii="Times New Roman" w:eastAsia="宋体" w:hAnsi="Times New Roman" w:hint="eastAsia"/>
          <w:sz w:val="24"/>
          <w:szCs w:val="24"/>
        </w:rPr>
        <w:t>该领域中</w:t>
      </w:r>
      <w:r w:rsidRPr="00AC3EB3">
        <w:rPr>
          <w:rFonts w:ascii="Times New Roman" w:eastAsia="宋体" w:hAnsi="Times New Roman" w:hint="eastAsia"/>
          <w:sz w:val="24"/>
          <w:szCs w:val="24"/>
        </w:rPr>
        <w:t>外</w:t>
      </w:r>
      <w:r w:rsidR="00EA268A" w:rsidRPr="00AC3EB3">
        <w:rPr>
          <w:rFonts w:ascii="Times New Roman" w:eastAsia="宋体" w:hAnsi="Times New Roman" w:hint="eastAsia"/>
          <w:sz w:val="24"/>
          <w:szCs w:val="24"/>
        </w:rPr>
        <w:t>文核心</w:t>
      </w:r>
      <w:r w:rsidR="00AA4595" w:rsidRPr="00AC3EB3">
        <w:rPr>
          <w:rFonts w:ascii="Times New Roman" w:eastAsia="宋体" w:hAnsi="Times New Roman" w:hint="eastAsia"/>
          <w:sz w:val="24"/>
          <w:szCs w:val="24"/>
        </w:rPr>
        <w:t>论文</w:t>
      </w:r>
      <w:r w:rsidRPr="00AC3EB3">
        <w:rPr>
          <w:rFonts w:ascii="Times New Roman" w:eastAsia="宋体" w:hAnsi="Times New Roman" w:hint="eastAsia"/>
          <w:sz w:val="24"/>
          <w:szCs w:val="24"/>
        </w:rPr>
        <w:t>均分别</w:t>
      </w:r>
      <w:r w:rsidR="00A82242" w:rsidRPr="00AC3EB3">
        <w:rPr>
          <w:rFonts w:ascii="Times New Roman" w:eastAsia="宋体" w:hAnsi="Times New Roman" w:hint="eastAsia"/>
          <w:sz w:val="24"/>
          <w:szCs w:val="24"/>
        </w:rPr>
        <w:t>产生</w:t>
      </w:r>
      <w:r w:rsidR="0071043E" w:rsidRPr="00AC3EB3">
        <w:rPr>
          <w:rFonts w:ascii="Times New Roman" w:eastAsia="宋体" w:hAnsi="Times New Roman" w:hint="eastAsia"/>
          <w:sz w:val="24"/>
          <w:szCs w:val="24"/>
        </w:rPr>
        <w:t>了</w:t>
      </w:r>
      <w:r w:rsidRPr="00AC3EB3">
        <w:rPr>
          <w:rFonts w:ascii="Times New Roman" w:eastAsia="宋体" w:hAnsi="Times New Roman" w:hint="eastAsia"/>
          <w:sz w:val="24"/>
          <w:szCs w:val="24"/>
        </w:rPr>
        <w:t>两千多</w:t>
      </w:r>
      <w:r w:rsidR="00A82242" w:rsidRPr="00AC3EB3">
        <w:rPr>
          <w:rFonts w:ascii="Times New Roman" w:eastAsia="宋体" w:hAnsi="Times New Roman" w:hint="eastAsia"/>
          <w:sz w:val="24"/>
          <w:szCs w:val="24"/>
        </w:rPr>
        <w:t>个关键词</w:t>
      </w:r>
      <w:r w:rsidR="000F7F1F" w:rsidRPr="00AC3EB3">
        <w:rPr>
          <w:rFonts w:ascii="Times New Roman" w:eastAsia="宋体" w:hAnsi="Times New Roman" w:hint="eastAsia"/>
          <w:sz w:val="24"/>
          <w:szCs w:val="24"/>
        </w:rPr>
        <w:t>，</w:t>
      </w:r>
      <w:r w:rsidR="006F27B9" w:rsidRPr="00AC3EB3">
        <w:rPr>
          <w:rFonts w:ascii="Times New Roman" w:eastAsia="宋体" w:hAnsi="Times New Roman" w:hint="eastAsia"/>
          <w:sz w:val="24"/>
          <w:szCs w:val="24"/>
        </w:rPr>
        <w:t>由前</w:t>
      </w:r>
      <w:r w:rsidR="006F27B9" w:rsidRPr="00AC3EB3">
        <w:rPr>
          <w:rFonts w:ascii="Times New Roman" w:eastAsia="宋体" w:hAnsi="Times New Roman" w:hint="eastAsia"/>
          <w:sz w:val="24"/>
          <w:szCs w:val="24"/>
        </w:rPr>
        <w:t>8</w:t>
      </w:r>
      <w:r w:rsidR="006F27B9" w:rsidRPr="00AC3EB3">
        <w:rPr>
          <w:rFonts w:ascii="Times New Roman" w:eastAsia="宋体" w:hAnsi="Times New Roman"/>
          <w:sz w:val="24"/>
          <w:szCs w:val="24"/>
        </w:rPr>
        <w:t>0</w:t>
      </w:r>
      <w:r w:rsidR="006F27B9" w:rsidRPr="00AC3EB3">
        <w:rPr>
          <w:rFonts w:ascii="Times New Roman" w:eastAsia="宋体" w:hAnsi="Times New Roman" w:hint="eastAsia"/>
          <w:sz w:val="24"/>
          <w:szCs w:val="24"/>
        </w:rPr>
        <w:t>个高频关键词生成了热点</w:t>
      </w:r>
      <w:r w:rsidR="004924F1" w:rsidRPr="00AC3EB3">
        <w:rPr>
          <w:rFonts w:ascii="Times New Roman" w:eastAsia="宋体" w:hAnsi="Times New Roman" w:hint="eastAsia"/>
          <w:sz w:val="24"/>
          <w:szCs w:val="24"/>
        </w:rPr>
        <w:t>关键</w:t>
      </w:r>
      <w:r w:rsidR="007B401E">
        <w:rPr>
          <w:rFonts w:ascii="Times New Roman" w:eastAsia="宋体" w:hAnsi="Times New Roman" w:hint="eastAsia"/>
          <w:sz w:val="24"/>
          <w:szCs w:val="24"/>
        </w:rPr>
        <w:t>词</w:t>
      </w:r>
      <w:r w:rsidR="006F27B9" w:rsidRPr="00AC3EB3">
        <w:rPr>
          <w:rFonts w:ascii="Times New Roman" w:eastAsia="宋体" w:hAnsi="Times New Roman" w:hint="eastAsia"/>
          <w:sz w:val="24"/>
          <w:szCs w:val="24"/>
        </w:rPr>
        <w:t>云图，详见图</w:t>
      </w:r>
      <w:r w:rsidR="006F27B9" w:rsidRPr="00AC3EB3">
        <w:rPr>
          <w:rFonts w:ascii="Times New Roman" w:eastAsia="宋体" w:hAnsi="Times New Roman" w:hint="eastAsia"/>
          <w:sz w:val="24"/>
          <w:szCs w:val="24"/>
        </w:rPr>
        <w:t>4</w:t>
      </w:r>
      <w:r w:rsidR="006F27B9" w:rsidRPr="00AC3EB3">
        <w:rPr>
          <w:rFonts w:ascii="Times New Roman" w:eastAsia="宋体" w:hAnsi="Times New Roman" w:hint="eastAsia"/>
          <w:sz w:val="24"/>
          <w:szCs w:val="24"/>
        </w:rPr>
        <w:t>和图</w:t>
      </w:r>
      <w:r w:rsidR="006F27B9" w:rsidRPr="00AC3EB3">
        <w:rPr>
          <w:rFonts w:ascii="Times New Roman" w:eastAsia="宋体" w:hAnsi="Times New Roman" w:hint="eastAsia"/>
          <w:sz w:val="24"/>
          <w:szCs w:val="24"/>
        </w:rPr>
        <w:t>5</w:t>
      </w:r>
      <w:r w:rsidR="006F27B9" w:rsidRPr="00AC3EB3">
        <w:rPr>
          <w:rFonts w:ascii="Times New Roman" w:eastAsia="宋体" w:hAnsi="Times New Roman" w:hint="eastAsia"/>
          <w:sz w:val="24"/>
          <w:szCs w:val="24"/>
        </w:rPr>
        <w:t>。</w:t>
      </w:r>
      <w:r w:rsidR="00632C68" w:rsidRPr="00AC3EB3">
        <w:rPr>
          <w:rFonts w:ascii="Times New Roman" w:eastAsia="宋体" w:hAnsi="Times New Roman" w:hint="eastAsia"/>
          <w:sz w:val="24"/>
          <w:szCs w:val="24"/>
        </w:rPr>
        <w:t>中外文高频</w:t>
      </w:r>
      <w:r w:rsidR="00AB79C5" w:rsidRPr="00AC3EB3">
        <w:rPr>
          <w:rFonts w:ascii="Times New Roman" w:eastAsia="宋体" w:hAnsi="Times New Roman" w:hint="eastAsia"/>
          <w:sz w:val="24"/>
          <w:szCs w:val="24"/>
        </w:rPr>
        <w:t>关键词</w:t>
      </w:r>
      <w:r w:rsidR="002D3C91" w:rsidRPr="00AC3EB3">
        <w:rPr>
          <w:rFonts w:ascii="Times New Roman" w:eastAsia="宋体" w:hAnsi="Times New Roman" w:hint="eastAsia"/>
          <w:sz w:val="24"/>
          <w:szCs w:val="24"/>
        </w:rPr>
        <w:t>及其频次</w:t>
      </w:r>
      <w:r w:rsidR="00A341C1" w:rsidRPr="00AC3EB3">
        <w:rPr>
          <w:rFonts w:ascii="Times New Roman" w:eastAsia="宋体" w:hAnsi="Times New Roman" w:hint="eastAsia"/>
          <w:sz w:val="24"/>
          <w:szCs w:val="24"/>
        </w:rPr>
        <w:t>统计情况</w:t>
      </w:r>
      <w:r w:rsidR="002D3C91" w:rsidRPr="00AC3EB3">
        <w:rPr>
          <w:rFonts w:ascii="Times New Roman" w:eastAsia="宋体" w:hAnsi="Times New Roman" w:hint="eastAsia"/>
          <w:sz w:val="24"/>
          <w:szCs w:val="24"/>
        </w:rPr>
        <w:t>详见表</w:t>
      </w:r>
      <w:r w:rsidR="004C4B18">
        <w:rPr>
          <w:rFonts w:ascii="Times New Roman" w:eastAsia="宋体" w:hAnsi="Times New Roman"/>
          <w:sz w:val="24"/>
          <w:szCs w:val="24"/>
        </w:rPr>
        <w:t>5</w:t>
      </w:r>
      <w:r w:rsidR="002D3C91" w:rsidRPr="00AC3EB3">
        <w:rPr>
          <w:rFonts w:ascii="Times New Roman" w:eastAsia="宋体" w:hAnsi="Times New Roman" w:hint="eastAsia"/>
          <w:sz w:val="24"/>
          <w:szCs w:val="24"/>
        </w:rPr>
        <w:t>。</w:t>
      </w:r>
    </w:p>
    <w:p w14:paraId="0E9EB49E" w14:textId="707FBF73" w:rsidR="0078020C" w:rsidRPr="00AC3EB3" w:rsidRDefault="0078020C" w:rsidP="008D7D2A">
      <w:pPr>
        <w:pStyle w:val="a3"/>
        <w:spacing w:line="400" w:lineRule="atLeast"/>
        <w:ind w:firstLineChars="177" w:firstLine="372"/>
        <w:jc w:val="left"/>
        <w:rPr>
          <w:rFonts w:ascii="Times New Roman" w:eastAsia="宋体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2828C68" wp14:editId="2D382D1A">
            <wp:extent cx="5274310" cy="3658927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5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E40CA" w14:textId="77777777" w:rsidR="00BF088B" w:rsidRDefault="00F73DC4" w:rsidP="008359B8">
      <w:pPr>
        <w:widowControl/>
        <w:shd w:val="clear" w:color="auto" w:fill="FFFFFF"/>
        <w:spacing w:beforeLines="50" w:before="156" w:after="156" w:line="400" w:lineRule="atLeast"/>
        <w:jc w:val="center"/>
      </w:pPr>
      <w:r w:rsidRPr="008359B8">
        <w:rPr>
          <w:rFonts w:ascii="times new" w:eastAsia="楷体" w:hAnsi="times new" w:cs="宋体" w:hint="eastAsia"/>
          <w:kern w:val="0"/>
          <w:szCs w:val="21"/>
        </w:rPr>
        <w:t>图</w:t>
      </w:r>
      <w:r w:rsidR="00906EAE" w:rsidRPr="008359B8">
        <w:rPr>
          <w:rFonts w:ascii="times new" w:eastAsia="楷体" w:hAnsi="times new" w:cs="宋体" w:hint="eastAsia"/>
          <w:kern w:val="0"/>
          <w:szCs w:val="21"/>
        </w:rPr>
        <w:t>4</w:t>
      </w:r>
      <w:r w:rsidRPr="008359B8">
        <w:rPr>
          <w:rFonts w:ascii="times new" w:eastAsia="楷体" w:hAnsi="times new" w:cs="宋体"/>
          <w:kern w:val="0"/>
          <w:szCs w:val="21"/>
        </w:rPr>
        <w:t xml:space="preserve"> </w:t>
      </w:r>
      <w:r w:rsidRPr="008359B8">
        <w:rPr>
          <w:rFonts w:ascii="times new" w:eastAsia="楷体" w:hAnsi="times new" w:cs="宋体" w:hint="eastAsia"/>
          <w:kern w:val="0"/>
          <w:szCs w:val="21"/>
        </w:rPr>
        <w:t>碳中和</w:t>
      </w:r>
      <w:r w:rsidR="00CA6475" w:rsidRPr="008359B8">
        <w:rPr>
          <w:rFonts w:ascii="times new" w:eastAsia="楷体" w:hAnsi="times new" w:cs="宋体" w:hint="eastAsia"/>
          <w:kern w:val="0"/>
          <w:szCs w:val="21"/>
        </w:rPr>
        <w:t>国家</w:t>
      </w:r>
      <w:r w:rsidR="007635D5" w:rsidRPr="008359B8">
        <w:rPr>
          <w:rFonts w:ascii="times new" w:eastAsia="楷体" w:hAnsi="times new" w:cs="宋体" w:hint="eastAsia"/>
          <w:kern w:val="0"/>
          <w:szCs w:val="21"/>
        </w:rPr>
        <w:t>社科</w:t>
      </w:r>
      <w:r w:rsidR="00426894" w:rsidRPr="008359B8">
        <w:rPr>
          <w:rFonts w:ascii="times new" w:eastAsia="楷体" w:hAnsi="times new" w:cs="宋体" w:hint="eastAsia"/>
          <w:kern w:val="0"/>
          <w:szCs w:val="21"/>
        </w:rPr>
        <w:t>基金</w:t>
      </w:r>
      <w:r w:rsidR="00E42872" w:rsidRPr="008359B8">
        <w:rPr>
          <w:rFonts w:ascii="times new" w:eastAsia="楷体" w:hAnsi="times new" w:cs="宋体" w:hint="eastAsia"/>
          <w:kern w:val="0"/>
          <w:szCs w:val="21"/>
        </w:rPr>
        <w:t>成果</w:t>
      </w:r>
      <w:r w:rsidRPr="008359B8">
        <w:rPr>
          <w:rFonts w:ascii="times new" w:eastAsia="楷体" w:hAnsi="times new" w:cs="宋体" w:hint="eastAsia"/>
          <w:kern w:val="0"/>
          <w:szCs w:val="21"/>
        </w:rPr>
        <w:t>中文热点</w:t>
      </w:r>
      <w:r w:rsidR="004924F1" w:rsidRPr="008359B8">
        <w:rPr>
          <w:rFonts w:ascii="times new" w:eastAsia="楷体" w:hAnsi="times new" w:cs="宋体" w:hint="eastAsia"/>
          <w:kern w:val="0"/>
          <w:szCs w:val="21"/>
        </w:rPr>
        <w:t>关键</w:t>
      </w:r>
      <w:r w:rsidRPr="008359B8">
        <w:rPr>
          <w:rFonts w:ascii="times new" w:eastAsia="楷体" w:hAnsi="times new" w:cs="宋体" w:hint="eastAsia"/>
          <w:kern w:val="0"/>
          <w:szCs w:val="21"/>
        </w:rPr>
        <w:t>词云图</w:t>
      </w:r>
      <w:r w:rsidR="00224F76" w:rsidRPr="00224F76">
        <w:t xml:space="preserve"> </w:t>
      </w:r>
    </w:p>
    <w:p w14:paraId="0CE98AEF" w14:textId="77777777" w:rsidR="000953DE" w:rsidRDefault="00224F76" w:rsidP="008359B8">
      <w:pPr>
        <w:widowControl/>
        <w:shd w:val="clear" w:color="auto" w:fill="FFFFFF"/>
        <w:spacing w:beforeLines="50" w:before="156" w:after="156" w:line="400" w:lineRule="atLeast"/>
        <w:jc w:val="center"/>
        <w:rPr>
          <w:rFonts w:ascii="times new" w:eastAsia="楷体" w:hAnsi="times new" w:cs="宋体" w:hint="eastAsia"/>
          <w:kern w:val="0"/>
          <w:szCs w:val="21"/>
        </w:rPr>
      </w:pPr>
      <w:r>
        <w:rPr>
          <w:noProof/>
        </w:rPr>
        <w:drawing>
          <wp:inline distT="0" distB="0" distL="0" distR="0" wp14:anchorId="698FAFC0" wp14:editId="7BF659C1">
            <wp:extent cx="5274310" cy="3658129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5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2EDA" w:rsidRPr="008359B8">
        <w:rPr>
          <w:rFonts w:ascii="times new" w:eastAsia="楷体" w:hAnsi="times new" w:cs="宋体" w:hint="eastAsia"/>
          <w:kern w:val="0"/>
          <w:szCs w:val="21"/>
        </w:rPr>
        <w:t>图</w:t>
      </w:r>
      <w:r w:rsidR="00A81E59" w:rsidRPr="008359B8">
        <w:rPr>
          <w:rFonts w:ascii="times new" w:eastAsia="楷体" w:hAnsi="times new" w:cs="宋体"/>
          <w:kern w:val="0"/>
          <w:szCs w:val="21"/>
        </w:rPr>
        <w:t>5</w:t>
      </w:r>
      <w:r w:rsidR="006F2EDA" w:rsidRPr="008359B8">
        <w:rPr>
          <w:rFonts w:ascii="times new" w:eastAsia="楷体" w:hAnsi="times new" w:cs="宋体"/>
          <w:kern w:val="0"/>
          <w:szCs w:val="21"/>
        </w:rPr>
        <w:t xml:space="preserve"> </w:t>
      </w:r>
      <w:r w:rsidR="006F2EDA" w:rsidRPr="008359B8">
        <w:rPr>
          <w:rFonts w:ascii="times new" w:eastAsia="楷体" w:hAnsi="times new" w:cs="宋体" w:hint="eastAsia"/>
          <w:kern w:val="0"/>
          <w:szCs w:val="21"/>
        </w:rPr>
        <w:t>碳中和</w:t>
      </w:r>
      <w:r w:rsidR="00F03B55" w:rsidRPr="008359B8">
        <w:rPr>
          <w:rFonts w:ascii="times new" w:eastAsia="楷体" w:hAnsi="times new" w:cs="宋体" w:hint="eastAsia"/>
          <w:kern w:val="0"/>
          <w:szCs w:val="21"/>
        </w:rPr>
        <w:t>国家</w:t>
      </w:r>
      <w:r w:rsidR="00845931" w:rsidRPr="008359B8">
        <w:rPr>
          <w:rFonts w:ascii="times new" w:eastAsia="楷体" w:hAnsi="times new" w:cs="宋体" w:hint="eastAsia"/>
          <w:kern w:val="0"/>
          <w:szCs w:val="21"/>
        </w:rPr>
        <w:t>社科</w:t>
      </w:r>
      <w:r w:rsidR="00426894" w:rsidRPr="008359B8">
        <w:rPr>
          <w:rFonts w:ascii="times new" w:eastAsia="楷体" w:hAnsi="times new" w:cs="宋体" w:hint="eastAsia"/>
          <w:kern w:val="0"/>
          <w:szCs w:val="21"/>
        </w:rPr>
        <w:t>基金成果</w:t>
      </w:r>
      <w:r w:rsidR="006F2EDA" w:rsidRPr="008359B8">
        <w:rPr>
          <w:rFonts w:ascii="times new" w:eastAsia="楷体" w:hAnsi="times new" w:cs="宋体" w:hint="eastAsia"/>
          <w:kern w:val="0"/>
          <w:szCs w:val="21"/>
        </w:rPr>
        <w:t>外文热点</w:t>
      </w:r>
      <w:r w:rsidR="004924F1" w:rsidRPr="008359B8">
        <w:rPr>
          <w:rFonts w:ascii="times new" w:eastAsia="楷体" w:hAnsi="times new" w:cs="宋体" w:hint="eastAsia"/>
          <w:kern w:val="0"/>
          <w:szCs w:val="21"/>
        </w:rPr>
        <w:t>关键</w:t>
      </w:r>
      <w:r w:rsidR="006F2EDA" w:rsidRPr="008359B8">
        <w:rPr>
          <w:rFonts w:ascii="times new" w:eastAsia="楷体" w:hAnsi="times new" w:cs="宋体" w:hint="eastAsia"/>
          <w:kern w:val="0"/>
          <w:szCs w:val="21"/>
        </w:rPr>
        <w:t>词云图</w:t>
      </w:r>
    </w:p>
    <w:p w14:paraId="1BCF8865" w14:textId="281D73A0" w:rsidR="00470CD9" w:rsidRPr="008359B8" w:rsidRDefault="000953DE" w:rsidP="008359B8">
      <w:pPr>
        <w:widowControl/>
        <w:shd w:val="clear" w:color="auto" w:fill="FFFFFF"/>
        <w:spacing w:beforeLines="50" w:before="156" w:after="156" w:line="400" w:lineRule="atLeast"/>
        <w:jc w:val="center"/>
        <w:rPr>
          <w:rFonts w:ascii="times new" w:eastAsia="楷体" w:hAnsi="times new" w:cs="宋体" w:hint="eastAsia"/>
          <w:kern w:val="0"/>
          <w:szCs w:val="21"/>
        </w:rPr>
      </w:pPr>
      <w:r w:rsidRPr="008359B8">
        <w:rPr>
          <w:rFonts w:ascii="times new" w:eastAsia="楷体" w:hAnsi="times new" w:cs="宋体" w:hint="eastAsia"/>
          <w:kern w:val="0"/>
          <w:szCs w:val="21"/>
        </w:rPr>
        <w:lastRenderedPageBreak/>
        <w:t>表</w:t>
      </w:r>
      <w:r>
        <w:rPr>
          <w:rFonts w:ascii="times new" w:eastAsia="楷体" w:hAnsi="times new" w:cs="宋体"/>
          <w:kern w:val="0"/>
          <w:szCs w:val="21"/>
        </w:rPr>
        <w:t>5</w:t>
      </w:r>
      <w:r w:rsidRPr="008359B8">
        <w:rPr>
          <w:rFonts w:ascii="times new" w:eastAsia="楷体" w:hAnsi="times new" w:cs="宋体"/>
          <w:kern w:val="0"/>
          <w:szCs w:val="21"/>
        </w:rPr>
        <w:t xml:space="preserve"> </w:t>
      </w:r>
      <w:r w:rsidRPr="008359B8">
        <w:rPr>
          <w:rFonts w:ascii="times new" w:eastAsia="楷体" w:hAnsi="times new" w:cs="宋体" w:hint="eastAsia"/>
          <w:kern w:val="0"/>
          <w:szCs w:val="21"/>
        </w:rPr>
        <w:t>碳中和国家社科基金成果热点关键词统计</w:t>
      </w:r>
      <w:r w:rsidR="00BF088B">
        <w:rPr>
          <w:noProof/>
        </w:rPr>
        <w:drawing>
          <wp:inline distT="0" distB="0" distL="0" distR="0" wp14:anchorId="08368E4B" wp14:editId="2271B701">
            <wp:extent cx="5274310" cy="377952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59B8">
        <w:rPr>
          <w:rFonts w:ascii="times new" w:eastAsia="楷体" w:hAnsi="times new" w:cs="宋体" w:hint="eastAsia"/>
          <w:kern w:val="0"/>
          <w:szCs w:val="21"/>
        </w:rPr>
        <w:t xml:space="preserve"> </w:t>
      </w:r>
    </w:p>
    <w:p w14:paraId="7FA75E03" w14:textId="16ED16C8" w:rsidR="00027B36" w:rsidRPr="00AC3EB3" w:rsidRDefault="00BA24CF" w:rsidP="00F87C10">
      <w:pPr>
        <w:spacing w:beforeLines="50" w:before="156" w:afterLines="50" w:after="156" w:line="400" w:lineRule="atLeast"/>
        <w:jc w:val="left"/>
        <w:rPr>
          <w:rFonts w:ascii="Times New Roman" w:eastAsia="宋体" w:hAnsi="Times New Roman" w:cs="宋体"/>
          <w:b/>
          <w:bCs/>
          <w:kern w:val="0"/>
          <w:sz w:val="24"/>
          <w:szCs w:val="24"/>
        </w:rPr>
      </w:pPr>
      <w:r w:rsidRPr="00AC3EB3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附：部分</w:t>
      </w:r>
      <w:r w:rsidR="00482F22" w:rsidRPr="00AC3EB3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高影响力论文</w:t>
      </w:r>
      <w:r w:rsidRPr="00AC3EB3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及国家社科基金相关项目</w:t>
      </w:r>
    </w:p>
    <w:p w14:paraId="52CE9B17" w14:textId="19DA062C" w:rsidR="001E2CCA" w:rsidRPr="00AC3EB3" w:rsidRDefault="000765BE" w:rsidP="00EB5F1E">
      <w:pPr>
        <w:pStyle w:val="a3"/>
        <w:spacing w:line="400" w:lineRule="atLeast"/>
        <w:ind w:firstLineChars="0" w:firstLine="446"/>
        <w:jc w:val="left"/>
        <w:rPr>
          <w:rFonts w:ascii="Times New Roman" w:eastAsia="宋体" w:hAnsi="Times New Roman" w:cs="Arial"/>
          <w:kern w:val="0"/>
          <w:sz w:val="24"/>
          <w:szCs w:val="24"/>
        </w:rPr>
      </w:pPr>
      <w:r w:rsidRPr="000765BE">
        <w:rPr>
          <w:rFonts w:ascii="Times New Roman" w:eastAsia="宋体" w:hAnsi="Times New Roman"/>
          <w:sz w:val="24"/>
          <w:szCs w:val="24"/>
          <w:shd w:val="clear" w:color="auto" w:fill="FFFFFF"/>
        </w:rPr>
        <w:t>综合考虑主题相关性、期刊质量、被引</w:t>
      </w:r>
      <w:r w:rsidRPr="000765BE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量</w:t>
      </w:r>
      <w:r w:rsidRPr="000765BE">
        <w:rPr>
          <w:rFonts w:ascii="Times New Roman" w:eastAsia="宋体" w:hAnsi="Times New Roman"/>
          <w:sz w:val="24"/>
          <w:szCs w:val="24"/>
          <w:shd w:val="clear" w:color="auto" w:fill="FFFFFF"/>
        </w:rPr>
        <w:t>与下载</w:t>
      </w:r>
      <w:r w:rsidRPr="000765BE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量</w:t>
      </w:r>
      <w:r w:rsidRPr="000765BE">
        <w:rPr>
          <w:rFonts w:ascii="Times New Roman" w:eastAsia="宋体" w:hAnsi="Times New Roman"/>
          <w:sz w:val="24"/>
          <w:szCs w:val="24"/>
          <w:shd w:val="clear" w:color="auto" w:fill="FFFFFF"/>
        </w:rPr>
        <w:t>等使用数据</w:t>
      </w:r>
      <w:r w:rsidR="00957027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，</w:t>
      </w:r>
      <w:r w:rsidR="00BA186F" w:rsidRPr="00AC3EB3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本节筛选出</w:t>
      </w:r>
      <w:r w:rsidR="00BA186F" w:rsidRPr="00AC3EB3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2016</w:t>
      </w:r>
      <w:r w:rsidR="00BA186F" w:rsidRPr="00AC3EB3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年以来</w:t>
      </w:r>
      <w:r w:rsidR="000040BD" w:rsidRPr="00AC3EB3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碳中和主题国家社科基金项目资助的</w:t>
      </w:r>
      <w:r w:rsidR="000040BD" w:rsidRPr="00AC3EB3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2</w:t>
      </w:r>
      <w:r w:rsidR="000040BD" w:rsidRPr="00AC3EB3">
        <w:rPr>
          <w:rFonts w:ascii="Times New Roman" w:eastAsia="宋体" w:hAnsi="Times New Roman"/>
          <w:sz w:val="24"/>
          <w:szCs w:val="24"/>
          <w:shd w:val="clear" w:color="auto" w:fill="FFFFFF"/>
        </w:rPr>
        <w:t>0</w:t>
      </w:r>
      <w:r w:rsidR="000040BD" w:rsidRPr="00AC3EB3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篇</w:t>
      </w:r>
      <w:r w:rsidR="00BA186F" w:rsidRPr="00AC3EB3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中外文高影响力学术论文</w:t>
      </w:r>
      <w:r w:rsidR="00FB0B8D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及</w:t>
      </w:r>
      <w:r w:rsidR="004D6E87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部分</w:t>
      </w:r>
      <w:r w:rsidR="00FB0B8D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相关社科基金项目信息</w:t>
      </w:r>
      <w:r w:rsidR="00BA186F" w:rsidRPr="00AC3EB3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，供研究参考。</w:t>
      </w:r>
      <w:r w:rsidR="004D6E87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更多</w:t>
      </w:r>
      <w:r w:rsidR="004D6E87">
        <w:rPr>
          <w:rFonts w:ascii="Times New Roman" w:eastAsia="宋体" w:hAnsi="Times New Roman" w:hint="eastAsia"/>
          <w:sz w:val="24"/>
          <w:szCs w:val="24"/>
        </w:rPr>
        <w:t>碳中和相关</w:t>
      </w:r>
      <w:r w:rsidR="004D6E87" w:rsidRPr="00E00713">
        <w:rPr>
          <w:rFonts w:ascii="Times New Roman" w:eastAsia="宋体" w:hAnsi="Times New Roman" w:hint="eastAsia"/>
          <w:sz w:val="24"/>
          <w:szCs w:val="24"/>
        </w:rPr>
        <w:t>立项项目</w:t>
      </w:r>
      <w:r w:rsidR="004D6E87">
        <w:rPr>
          <w:rFonts w:ascii="Times New Roman" w:eastAsia="宋体" w:hAnsi="Times New Roman" w:hint="eastAsia"/>
          <w:sz w:val="24"/>
          <w:szCs w:val="24"/>
        </w:rPr>
        <w:t>信息，可</w:t>
      </w:r>
      <w:r w:rsidR="00CC5E17">
        <w:rPr>
          <w:rFonts w:ascii="Times New Roman" w:eastAsia="宋体" w:hAnsi="Times New Roman" w:hint="eastAsia"/>
          <w:sz w:val="24"/>
          <w:szCs w:val="24"/>
        </w:rPr>
        <w:t>访问学科服务平台获取</w:t>
      </w:r>
      <w:hyperlink r:id="rId18" w:history="1">
        <w:r w:rsidR="00CC5E17" w:rsidRPr="00BF0BB5">
          <w:rPr>
            <w:rStyle w:val="a9"/>
          </w:rPr>
          <w:t>https://libguides.lib.whu.edu.cn/c.php?g=665817&amp;p=6931256</w:t>
        </w:r>
      </w:hyperlink>
      <w:r w:rsidR="00CC5E17">
        <w:rPr>
          <w:rFonts w:hint="eastAsia"/>
        </w:rPr>
        <w:t>。</w:t>
      </w:r>
    </w:p>
    <w:p w14:paraId="5B20A0E3" w14:textId="77777777" w:rsidR="00205C86" w:rsidRPr="00FE3C10" w:rsidRDefault="00205C86" w:rsidP="00FE3C10">
      <w:pPr>
        <w:pStyle w:val="a3"/>
        <w:numPr>
          <w:ilvl w:val="0"/>
          <w:numId w:val="25"/>
        </w:numPr>
        <w:spacing w:beforeLines="50" w:before="156" w:afterLines="50" w:after="156" w:line="400" w:lineRule="atLeast"/>
        <w:ind w:left="0" w:firstLineChars="0" w:firstLine="0"/>
        <w:jc w:val="left"/>
        <w:rPr>
          <w:rFonts w:ascii="Times New Roman" w:eastAsia="宋体" w:hAnsi="Times New Roman"/>
          <w:sz w:val="24"/>
          <w:szCs w:val="24"/>
          <w:shd w:val="clear" w:color="auto" w:fill="FFFFFF"/>
        </w:rPr>
      </w:pPr>
      <w:r w:rsidRPr="00FE3C10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外文论文</w:t>
      </w:r>
    </w:p>
    <w:p w14:paraId="0DC91503" w14:textId="5BCE7303" w:rsidR="00A865A7" w:rsidRDefault="00A865A7" w:rsidP="00681FB9">
      <w:pPr>
        <w:widowControl/>
        <w:spacing w:line="240" w:lineRule="atLeast"/>
        <w:ind w:leftChars="12" w:left="25"/>
        <w:jc w:val="left"/>
        <w:rPr>
          <w:rFonts w:ascii="Times New Roman" w:eastAsia="宋体" w:hAnsi="Times New Roman" w:cs="Arial"/>
          <w:kern w:val="0"/>
          <w:sz w:val="20"/>
          <w:szCs w:val="24"/>
        </w:rPr>
      </w:pPr>
      <w:r w:rsidRPr="00AC3EB3">
        <w:rPr>
          <w:rFonts w:ascii="Times New Roman" w:eastAsia="宋体" w:hAnsi="Times New Roman" w:cs="Arial"/>
          <w:kern w:val="0"/>
          <w:sz w:val="20"/>
          <w:szCs w:val="24"/>
        </w:rPr>
        <w:t>[1]</w:t>
      </w:r>
      <w:bookmarkStart w:id="0" w:name="_neb9B2CF109_94FB_4AF2_B8C4_EF9E8940F153"/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A</w:t>
      </w:r>
      <w:r w:rsidR="005B3CD1" w:rsidRPr="00AC3EB3">
        <w:rPr>
          <w:rFonts w:ascii="Times New Roman" w:eastAsia="宋体" w:hAnsi="Times New Roman" w:cs="Arial"/>
          <w:kern w:val="0"/>
          <w:sz w:val="20"/>
          <w:szCs w:val="24"/>
        </w:rPr>
        <w:t>hmed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Z, Z</w:t>
      </w:r>
      <w:r w:rsidR="005B3CD1" w:rsidRPr="00AC3EB3">
        <w:rPr>
          <w:rFonts w:ascii="Times New Roman" w:eastAsia="宋体" w:hAnsi="Times New Roman" w:cs="Arial"/>
          <w:kern w:val="0"/>
          <w:sz w:val="20"/>
          <w:szCs w:val="24"/>
        </w:rPr>
        <w:t>hang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B, C</w:t>
      </w:r>
      <w:r w:rsidR="005B3CD1" w:rsidRPr="00AC3EB3">
        <w:rPr>
          <w:rFonts w:ascii="Times New Roman" w:eastAsia="宋体" w:hAnsi="Times New Roman" w:cs="Arial"/>
          <w:kern w:val="0"/>
          <w:sz w:val="20"/>
          <w:szCs w:val="24"/>
        </w:rPr>
        <w:t>ary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M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.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</w:t>
      </w:r>
      <w:hyperlink r:id="rId19" w:history="1">
        <w:r w:rsidRPr="00E61917">
          <w:rPr>
            <w:rStyle w:val="a9"/>
            <w:rFonts w:ascii="Times New Roman" w:eastAsia="宋体" w:hAnsi="Times New Roman" w:cs="Arial"/>
            <w:color w:val="auto"/>
            <w:kern w:val="0"/>
            <w:sz w:val="20"/>
            <w:szCs w:val="24"/>
            <w:u w:val="none"/>
          </w:rPr>
          <w:t>Linking economic globalization, economic growth, financial development, and ecological footprint: Evidence from symmetric and asymmetric ARDL</w:t>
        </w:r>
        <w:r w:rsidRPr="00E61917">
          <w:rPr>
            <w:rStyle w:val="a9"/>
            <w:rFonts w:ascii="Times New Roman" w:eastAsia="宋体" w:hAnsi="Times New Roman" w:cs="宋体"/>
            <w:color w:val="auto"/>
            <w:kern w:val="0"/>
            <w:sz w:val="20"/>
            <w:szCs w:val="24"/>
            <w:u w:val="none"/>
          </w:rPr>
          <w:t>[J]</w:t>
        </w:r>
      </w:hyperlink>
      <w:r w:rsidRPr="00AC3EB3">
        <w:rPr>
          <w:rFonts w:ascii="Times New Roman" w:eastAsia="宋体" w:hAnsi="Times New Roman" w:cs="Arial"/>
          <w:kern w:val="0"/>
          <w:sz w:val="20"/>
          <w:szCs w:val="24"/>
        </w:rPr>
        <w:t>. Ecological indicators,</w:t>
      </w:r>
      <w:r w:rsidR="00C80222">
        <w:rPr>
          <w:rFonts w:ascii="Times New Roman" w:eastAsia="宋体" w:hAnsi="Times New Roman" w:cs="Arial"/>
          <w:kern w:val="0"/>
          <w:sz w:val="20"/>
          <w:szCs w:val="24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>2021,</w:t>
      </w:r>
      <w:r w:rsidR="00C80222">
        <w:rPr>
          <w:rFonts w:ascii="Times New Roman" w:eastAsia="宋体" w:hAnsi="Times New Roman" w:cs="Arial"/>
          <w:kern w:val="0"/>
          <w:sz w:val="20"/>
          <w:szCs w:val="24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>121:</w:t>
      </w:r>
      <w:r w:rsidR="00E107E6">
        <w:rPr>
          <w:rFonts w:ascii="Times New Roman" w:eastAsia="宋体" w:hAnsi="Times New Roman" w:cs="Arial"/>
          <w:kern w:val="0"/>
          <w:sz w:val="20"/>
          <w:szCs w:val="24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>1-12.</w:t>
      </w:r>
      <w:bookmarkEnd w:id="0"/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（基金资助：</w:t>
      </w:r>
      <w:r w:rsidRPr="00AC3EB3">
        <w:rPr>
          <w:rFonts w:ascii="Times New Roman" w:eastAsia="宋体" w:hAnsi="Times New Roman" w:cs="宋体"/>
          <w:kern w:val="0"/>
          <w:sz w:val="20"/>
          <w:szCs w:val="24"/>
        </w:rPr>
        <w:t>国家社科基金</w:t>
      </w:r>
      <w:r w:rsidRPr="00AC3EB3">
        <w:rPr>
          <w:rFonts w:ascii="Times New Roman" w:eastAsia="宋体" w:hAnsi="Times New Roman" w:cs="宋体" w:hint="eastAsia"/>
          <w:kern w:val="0"/>
          <w:sz w:val="20"/>
          <w:szCs w:val="24"/>
        </w:rPr>
        <w:t>重大</w:t>
      </w:r>
      <w:r w:rsidRPr="00AC3EB3">
        <w:rPr>
          <w:rFonts w:ascii="Times New Roman" w:eastAsia="宋体" w:hAnsi="Times New Roman" w:cs="宋体"/>
          <w:kern w:val="0"/>
          <w:sz w:val="20"/>
          <w:szCs w:val="24"/>
        </w:rPr>
        <w:t>项目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“</w:t>
      </w:r>
      <w:r w:rsidRPr="00AC3EB3">
        <w:rPr>
          <w:rFonts w:ascii="Times New Roman" w:eastAsia="宋体" w:hAnsi="Times New Roman" w:cs="宋体" w:hint="eastAsia"/>
          <w:color w:val="000000"/>
          <w:kern w:val="0"/>
          <w:sz w:val="20"/>
          <w:szCs w:val="24"/>
        </w:rPr>
        <w:t>微电网提高可再生能源利用的机制创新与顶层设计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”</w:t>
      </w:r>
      <w:r w:rsidR="00371F0D">
        <w:rPr>
          <w:rFonts w:ascii="Times New Roman" w:eastAsia="宋体" w:hAnsi="Times New Roman" w:cs="Arial" w:hint="eastAsia"/>
          <w:kern w:val="0"/>
          <w:sz w:val="20"/>
          <w:szCs w:val="24"/>
        </w:rPr>
        <w:t xml:space="preserve">, </w:t>
      </w:r>
      <w:r w:rsidR="00371F0D">
        <w:rPr>
          <w:rFonts w:ascii="Times New Roman" w:eastAsia="宋体" w:hAnsi="Times New Roman" w:cs="Arial" w:hint="eastAsia"/>
          <w:kern w:val="0"/>
          <w:sz w:val="20"/>
          <w:szCs w:val="24"/>
        </w:rPr>
        <w:t>批准号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：</w:t>
      </w:r>
      <w:r w:rsidRPr="00AC3EB3">
        <w:rPr>
          <w:rFonts w:ascii="Times New Roman" w:eastAsia="宋体" w:hAnsi="Times New Roman"/>
          <w:sz w:val="20"/>
          <w:szCs w:val="24"/>
        </w:rPr>
        <w:t>17ZDA065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）</w:t>
      </w:r>
    </w:p>
    <w:p w14:paraId="7637C0D2" w14:textId="0C81D888" w:rsidR="00A865A7" w:rsidRPr="00AC3EB3" w:rsidRDefault="00A865A7" w:rsidP="00681FB9">
      <w:pPr>
        <w:widowControl/>
        <w:spacing w:line="240" w:lineRule="atLeast"/>
        <w:ind w:leftChars="12" w:left="25"/>
        <w:jc w:val="left"/>
        <w:rPr>
          <w:rFonts w:ascii="Times New Roman" w:eastAsia="宋体" w:hAnsi="Times New Roman" w:cs="宋体"/>
          <w:color w:val="000000"/>
          <w:kern w:val="0"/>
          <w:sz w:val="20"/>
          <w:szCs w:val="24"/>
        </w:rPr>
      </w:pPr>
      <w:r w:rsidRPr="00AC3EB3">
        <w:rPr>
          <w:rFonts w:ascii="Times New Roman" w:eastAsia="宋体" w:hAnsi="Times New Roman" w:cs="Arial"/>
          <w:kern w:val="0"/>
          <w:sz w:val="20"/>
          <w:szCs w:val="24"/>
        </w:rPr>
        <w:t>[2]</w:t>
      </w:r>
      <w:bookmarkStart w:id="1" w:name="_neb2F63E228_8407_498C_A7E1_6C40A12533E4"/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X</w:t>
      </w:r>
      <w:r w:rsidR="0022025A" w:rsidRPr="00AC3EB3">
        <w:rPr>
          <w:rFonts w:ascii="Times New Roman" w:eastAsia="宋体" w:hAnsi="Times New Roman" w:cs="Arial"/>
          <w:kern w:val="0"/>
          <w:sz w:val="20"/>
          <w:szCs w:val="24"/>
        </w:rPr>
        <w:t>u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G, S</w:t>
      </w:r>
      <w:r w:rsidR="0022025A" w:rsidRPr="00AC3EB3">
        <w:rPr>
          <w:rFonts w:ascii="Times New Roman" w:eastAsia="宋体" w:hAnsi="Times New Roman" w:cs="Arial"/>
          <w:kern w:val="0"/>
          <w:sz w:val="20"/>
          <w:szCs w:val="24"/>
        </w:rPr>
        <w:t>chwarz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P, Y</w:t>
      </w:r>
      <w:r w:rsidR="0022025A" w:rsidRPr="00AC3EB3">
        <w:rPr>
          <w:rFonts w:ascii="Times New Roman" w:eastAsia="宋体" w:hAnsi="Times New Roman" w:cs="Arial"/>
          <w:kern w:val="0"/>
          <w:sz w:val="20"/>
          <w:szCs w:val="24"/>
        </w:rPr>
        <w:t>ang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H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.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</w:t>
      </w:r>
      <w:hyperlink r:id="rId20" w:history="1">
        <w:r w:rsidRPr="006C37A7">
          <w:rPr>
            <w:rStyle w:val="a9"/>
            <w:rFonts w:ascii="Times New Roman" w:eastAsia="宋体" w:hAnsi="Times New Roman" w:cs="Arial"/>
            <w:color w:val="auto"/>
            <w:kern w:val="0"/>
            <w:sz w:val="20"/>
            <w:szCs w:val="24"/>
            <w:u w:val="none"/>
          </w:rPr>
          <w:t>Determining China's CO2 emissions peak with a dynamic nonlinear artificial neural network approach and scenario analysis</w:t>
        </w:r>
        <w:r w:rsidRPr="006C37A7">
          <w:rPr>
            <w:rStyle w:val="a9"/>
            <w:rFonts w:ascii="Times New Roman" w:eastAsia="宋体" w:hAnsi="Times New Roman" w:cs="宋体"/>
            <w:color w:val="auto"/>
            <w:kern w:val="0"/>
            <w:sz w:val="20"/>
            <w:szCs w:val="24"/>
            <w:u w:val="none"/>
          </w:rPr>
          <w:t>[J]</w:t>
        </w:r>
      </w:hyperlink>
      <w:r w:rsidRPr="006C37A7">
        <w:rPr>
          <w:rFonts w:ascii="Times New Roman" w:eastAsia="宋体" w:hAnsi="Times New Roman" w:cs="Arial"/>
          <w:kern w:val="0"/>
          <w:sz w:val="20"/>
          <w:szCs w:val="24"/>
        </w:rPr>
        <w:t>.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Energy policy,</w:t>
      </w:r>
      <w:r w:rsidR="0022025A">
        <w:rPr>
          <w:rFonts w:ascii="Times New Roman" w:eastAsia="宋体" w:hAnsi="Times New Roman" w:cs="Arial"/>
          <w:kern w:val="0"/>
          <w:sz w:val="20"/>
          <w:szCs w:val="24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>2019,</w:t>
      </w:r>
      <w:r w:rsidR="0022025A">
        <w:rPr>
          <w:rFonts w:ascii="Times New Roman" w:eastAsia="宋体" w:hAnsi="Times New Roman" w:cs="Arial"/>
          <w:kern w:val="0"/>
          <w:sz w:val="20"/>
          <w:szCs w:val="24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>128:</w:t>
      </w:r>
      <w:r w:rsidR="0022025A">
        <w:rPr>
          <w:rFonts w:ascii="Times New Roman" w:eastAsia="宋体" w:hAnsi="Times New Roman" w:cs="Arial"/>
          <w:kern w:val="0"/>
          <w:sz w:val="20"/>
          <w:szCs w:val="24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>752-762.</w:t>
      </w:r>
      <w:bookmarkEnd w:id="1"/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（基金资助：</w:t>
      </w:r>
      <w:r w:rsidRPr="00AC3EB3">
        <w:rPr>
          <w:rFonts w:ascii="Times New Roman" w:eastAsia="宋体" w:hAnsi="Times New Roman" w:cs="宋体"/>
          <w:kern w:val="0"/>
          <w:sz w:val="20"/>
          <w:szCs w:val="24"/>
        </w:rPr>
        <w:t>国家社科基金</w:t>
      </w:r>
      <w:r w:rsidRPr="00AC3EB3">
        <w:rPr>
          <w:rFonts w:ascii="Times New Roman" w:eastAsia="宋体" w:hAnsi="Times New Roman" w:cs="宋体" w:hint="eastAsia"/>
          <w:kern w:val="0"/>
          <w:sz w:val="20"/>
          <w:szCs w:val="24"/>
        </w:rPr>
        <w:t>青年项目“</w:t>
      </w:r>
      <w:r w:rsidRPr="00AC3EB3">
        <w:rPr>
          <w:rFonts w:ascii="Times New Roman" w:eastAsia="宋体" w:hAnsi="Times New Roman" w:cs="宋体" w:hint="eastAsia"/>
          <w:color w:val="000000"/>
          <w:kern w:val="0"/>
          <w:sz w:val="20"/>
          <w:szCs w:val="24"/>
        </w:rPr>
        <w:t>系统耦合作用下中国制造业碳排放达峰机理与路径研究</w:t>
      </w:r>
      <w:r w:rsidRPr="00AC3EB3">
        <w:rPr>
          <w:rFonts w:ascii="Times New Roman" w:eastAsia="宋体" w:hAnsi="Times New Roman" w:cs="宋体" w:hint="eastAsia"/>
          <w:kern w:val="0"/>
          <w:sz w:val="20"/>
          <w:szCs w:val="24"/>
        </w:rPr>
        <w:t>”</w:t>
      </w:r>
      <w:r w:rsidR="00371F0D">
        <w:rPr>
          <w:rFonts w:ascii="Times New Roman" w:eastAsia="宋体" w:hAnsi="Times New Roman" w:cs="Arial" w:hint="eastAsia"/>
          <w:kern w:val="0"/>
          <w:sz w:val="20"/>
          <w:szCs w:val="24"/>
        </w:rPr>
        <w:t xml:space="preserve">, </w:t>
      </w:r>
      <w:r w:rsidR="00371F0D">
        <w:rPr>
          <w:rFonts w:ascii="Times New Roman" w:eastAsia="宋体" w:hAnsi="Times New Roman" w:cs="Arial" w:hint="eastAsia"/>
          <w:kern w:val="0"/>
          <w:sz w:val="20"/>
          <w:szCs w:val="24"/>
        </w:rPr>
        <w:t>批准号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：</w:t>
      </w:r>
      <w:r w:rsidRPr="00AC3EB3">
        <w:rPr>
          <w:rFonts w:ascii="Times New Roman" w:eastAsia="宋体" w:hAnsi="Times New Roman"/>
          <w:color w:val="000000"/>
          <w:sz w:val="20"/>
          <w:szCs w:val="24"/>
          <w:shd w:val="clear" w:color="auto" w:fill="FFFFFF"/>
        </w:rPr>
        <w:t>17CJL014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）</w:t>
      </w:r>
    </w:p>
    <w:p w14:paraId="53ED22FC" w14:textId="3661A298" w:rsidR="00A865A7" w:rsidRPr="00AC3EB3" w:rsidRDefault="00A865A7" w:rsidP="00681FB9">
      <w:pPr>
        <w:widowControl/>
        <w:spacing w:line="240" w:lineRule="atLeast"/>
        <w:ind w:leftChars="12" w:left="25"/>
        <w:jc w:val="left"/>
        <w:rPr>
          <w:rFonts w:ascii="Times New Roman" w:eastAsia="宋体" w:hAnsi="Times New Roman" w:cs="宋体"/>
          <w:color w:val="000000"/>
          <w:kern w:val="0"/>
          <w:sz w:val="20"/>
          <w:szCs w:val="24"/>
        </w:rPr>
      </w:pPr>
      <w:r w:rsidRPr="00AC3EB3">
        <w:rPr>
          <w:rFonts w:ascii="Times New Roman" w:eastAsia="宋体" w:hAnsi="Times New Roman" w:cs="Arial"/>
          <w:kern w:val="0"/>
          <w:sz w:val="20"/>
          <w:szCs w:val="24"/>
        </w:rPr>
        <w:t>[3]</w:t>
      </w:r>
      <w:bookmarkStart w:id="2" w:name="_neb096F0FAF_E1B1_4E0D_9D92_310F649F8E60"/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A</w:t>
      </w:r>
      <w:r w:rsidR="00A17A9B" w:rsidRPr="00AC3EB3">
        <w:rPr>
          <w:rFonts w:ascii="Times New Roman" w:eastAsia="宋体" w:hAnsi="Times New Roman" w:cs="Arial"/>
          <w:kern w:val="0"/>
          <w:sz w:val="20"/>
          <w:szCs w:val="24"/>
        </w:rPr>
        <w:t>hmed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Z, W</w:t>
      </w:r>
      <w:r w:rsidR="00A17A9B" w:rsidRPr="00AC3EB3">
        <w:rPr>
          <w:rFonts w:ascii="Times New Roman" w:eastAsia="宋体" w:hAnsi="Times New Roman" w:cs="Arial"/>
          <w:kern w:val="0"/>
          <w:sz w:val="20"/>
          <w:szCs w:val="24"/>
        </w:rPr>
        <w:t>ang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Z,</w:t>
      </w:r>
      <w:r w:rsidRPr="00AC3EB3">
        <w:rPr>
          <w:rFonts w:ascii="Times New Roman" w:eastAsia="宋体" w:hAnsi="Times New Roman"/>
          <w:color w:val="000000"/>
          <w:sz w:val="20"/>
          <w:szCs w:val="24"/>
          <w:shd w:val="clear" w:color="auto" w:fill="FFFFFF"/>
        </w:rPr>
        <w:t xml:space="preserve"> M</w:t>
      </w:r>
      <w:r w:rsidR="00A17A9B" w:rsidRPr="00AC3EB3">
        <w:rPr>
          <w:rFonts w:ascii="Times New Roman" w:eastAsia="宋体" w:hAnsi="Times New Roman"/>
          <w:color w:val="000000"/>
          <w:sz w:val="20"/>
          <w:szCs w:val="24"/>
          <w:shd w:val="clear" w:color="auto" w:fill="FFFFFF"/>
        </w:rPr>
        <w:t>ahmood</w:t>
      </w:r>
      <w:r w:rsidRPr="00AC3EB3">
        <w:rPr>
          <w:rFonts w:ascii="Times New Roman" w:eastAsia="宋体" w:hAnsi="Times New Roman"/>
          <w:color w:val="000000"/>
          <w:sz w:val="20"/>
          <w:szCs w:val="24"/>
          <w:shd w:val="clear" w:color="auto" w:fill="FFFFFF"/>
        </w:rPr>
        <w:t xml:space="preserve"> F, 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et al. </w:t>
      </w:r>
      <w:hyperlink r:id="rId21" w:history="1">
        <w:r w:rsidRPr="001E502B">
          <w:rPr>
            <w:rStyle w:val="a9"/>
            <w:rFonts w:ascii="Times New Roman" w:eastAsia="宋体" w:hAnsi="Times New Roman" w:cs="Arial"/>
            <w:color w:val="auto"/>
            <w:kern w:val="0"/>
            <w:sz w:val="20"/>
            <w:szCs w:val="24"/>
            <w:u w:val="none"/>
          </w:rPr>
          <w:t>Does globalization increase the ecological footprint? Empirical evidence from Malaysia</w:t>
        </w:r>
        <w:r w:rsidRPr="001E502B">
          <w:rPr>
            <w:rStyle w:val="a9"/>
            <w:rFonts w:ascii="Times New Roman" w:eastAsia="宋体" w:hAnsi="Times New Roman" w:cs="宋体"/>
            <w:color w:val="auto"/>
            <w:kern w:val="0"/>
            <w:sz w:val="20"/>
            <w:szCs w:val="24"/>
            <w:u w:val="none"/>
          </w:rPr>
          <w:t>[J]</w:t>
        </w:r>
      </w:hyperlink>
      <w:r w:rsidRPr="00AC3EB3">
        <w:rPr>
          <w:rFonts w:ascii="Times New Roman" w:eastAsia="宋体" w:hAnsi="Times New Roman" w:cs="Arial"/>
          <w:kern w:val="0"/>
          <w:sz w:val="20"/>
          <w:szCs w:val="24"/>
        </w:rPr>
        <w:t>. Environmental science and pollution research, 2019</w:t>
      </w:r>
      <w:r w:rsidR="00E963FD"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,</w:t>
      </w:r>
      <w:r w:rsidR="00A17A9B">
        <w:rPr>
          <w:rFonts w:ascii="Times New Roman" w:eastAsia="宋体" w:hAnsi="Times New Roman" w:cs="Arial"/>
          <w:kern w:val="0"/>
          <w:sz w:val="20"/>
          <w:szCs w:val="24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>26(18):</w:t>
      </w:r>
      <w:r w:rsidR="00A17A9B">
        <w:rPr>
          <w:rFonts w:ascii="Times New Roman" w:eastAsia="宋体" w:hAnsi="Times New Roman" w:cs="Arial"/>
          <w:kern w:val="0"/>
          <w:sz w:val="20"/>
          <w:szCs w:val="24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>18565-18582.</w:t>
      </w:r>
      <w:bookmarkEnd w:id="2"/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（基金资助：</w:t>
      </w:r>
      <w:r w:rsidRPr="00AC3EB3">
        <w:rPr>
          <w:rFonts w:ascii="Times New Roman" w:eastAsia="宋体" w:hAnsi="Times New Roman" w:cs="宋体"/>
          <w:kern w:val="0"/>
          <w:sz w:val="20"/>
          <w:szCs w:val="24"/>
        </w:rPr>
        <w:t>国家社科基金</w:t>
      </w:r>
      <w:r w:rsidRPr="00AC3EB3">
        <w:rPr>
          <w:rFonts w:ascii="Times New Roman" w:eastAsia="宋体" w:hAnsi="Times New Roman" w:cs="宋体" w:hint="eastAsia"/>
          <w:kern w:val="0"/>
          <w:sz w:val="20"/>
          <w:szCs w:val="24"/>
        </w:rPr>
        <w:t>重大项目“</w:t>
      </w:r>
      <w:r w:rsidRPr="00AC3EB3">
        <w:rPr>
          <w:rFonts w:ascii="Times New Roman" w:eastAsia="宋体" w:hAnsi="Times New Roman" w:cs="宋体" w:hint="eastAsia"/>
          <w:color w:val="000000"/>
          <w:kern w:val="0"/>
          <w:sz w:val="20"/>
          <w:szCs w:val="24"/>
        </w:rPr>
        <w:t>微电网提高可再生能源利用的机制创新与顶层设计</w:t>
      </w:r>
      <w:r w:rsidRPr="00AC3EB3">
        <w:rPr>
          <w:rFonts w:ascii="Times New Roman" w:eastAsia="宋体" w:hAnsi="Times New Roman" w:cs="宋体" w:hint="eastAsia"/>
          <w:kern w:val="0"/>
          <w:sz w:val="20"/>
          <w:szCs w:val="24"/>
        </w:rPr>
        <w:t>”</w:t>
      </w:r>
      <w:r w:rsidR="00371F0D">
        <w:rPr>
          <w:rFonts w:ascii="Times New Roman" w:eastAsia="宋体" w:hAnsi="Times New Roman" w:cs="Arial" w:hint="eastAsia"/>
          <w:kern w:val="0"/>
          <w:sz w:val="20"/>
          <w:szCs w:val="24"/>
        </w:rPr>
        <w:t xml:space="preserve">, </w:t>
      </w:r>
      <w:r w:rsidR="00371F0D">
        <w:rPr>
          <w:rFonts w:ascii="Times New Roman" w:eastAsia="宋体" w:hAnsi="Times New Roman" w:cs="Arial" w:hint="eastAsia"/>
          <w:kern w:val="0"/>
          <w:sz w:val="20"/>
          <w:szCs w:val="24"/>
        </w:rPr>
        <w:t>批准号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：</w:t>
      </w:r>
      <w:r w:rsidRPr="00AC3EB3">
        <w:rPr>
          <w:rFonts w:ascii="Times New Roman" w:eastAsia="宋体" w:hAnsi="Times New Roman"/>
          <w:sz w:val="20"/>
          <w:szCs w:val="24"/>
        </w:rPr>
        <w:t>17ZDA065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）</w:t>
      </w:r>
    </w:p>
    <w:p w14:paraId="4B641090" w14:textId="627FAA48" w:rsidR="00A865A7" w:rsidRPr="00AC3EB3" w:rsidRDefault="00A865A7" w:rsidP="00681FB9">
      <w:pPr>
        <w:widowControl/>
        <w:spacing w:line="240" w:lineRule="atLeast"/>
        <w:ind w:leftChars="12" w:left="25"/>
        <w:jc w:val="left"/>
        <w:rPr>
          <w:rFonts w:ascii="Times New Roman" w:eastAsia="宋体" w:hAnsi="Times New Roman" w:cs="宋体"/>
          <w:color w:val="000000"/>
          <w:kern w:val="0"/>
          <w:sz w:val="20"/>
          <w:szCs w:val="24"/>
        </w:rPr>
      </w:pPr>
      <w:r w:rsidRPr="00AC3EB3">
        <w:rPr>
          <w:rFonts w:ascii="Times New Roman" w:eastAsia="宋体" w:hAnsi="Times New Roman" w:cs="Arial"/>
          <w:kern w:val="0"/>
          <w:sz w:val="20"/>
          <w:szCs w:val="24"/>
        </w:rPr>
        <w:lastRenderedPageBreak/>
        <w:t>[4]</w:t>
      </w:r>
      <w:bookmarkStart w:id="3" w:name="_neb927D6959_9CEA_4F34_B205_7B574EF5AA80"/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A</w:t>
      </w:r>
      <w:r w:rsidR="00A07AEE" w:rsidRPr="00AC3EB3">
        <w:rPr>
          <w:rFonts w:ascii="Times New Roman" w:eastAsia="宋体" w:hAnsi="Times New Roman" w:cs="Arial"/>
          <w:kern w:val="0"/>
          <w:sz w:val="20"/>
          <w:szCs w:val="24"/>
        </w:rPr>
        <w:t>hmed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Z, W</w:t>
      </w:r>
      <w:r w:rsidR="00A07AEE" w:rsidRPr="00AC3EB3">
        <w:rPr>
          <w:rFonts w:ascii="Times New Roman" w:eastAsia="宋体" w:hAnsi="Times New Roman" w:cs="Arial"/>
          <w:kern w:val="0"/>
          <w:sz w:val="20"/>
          <w:szCs w:val="24"/>
        </w:rPr>
        <w:t>ang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Z. </w:t>
      </w:r>
      <w:hyperlink r:id="rId22" w:history="1">
        <w:r w:rsidRPr="0001517B">
          <w:rPr>
            <w:rStyle w:val="a9"/>
            <w:rFonts w:ascii="Times New Roman" w:eastAsia="宋体" w:hAnsi="Times New Roman" w:cs="Arial"/>
            <w:color w:val="auto"/>
            <w:kern w:val="0"/>
            <w:sz w:val="20"/>
            <w:szCs w:val="24"/>
            <w:u w:val="none"/>
          </w:rPr>
          <w:t>Investigating the impact of human capital on the ecological footprint in India: An empirical analysis</w:t>
        </w:r>
        <w:r w:rsidRPr="0001517B">
          <w:rPr>
            <w:rStyle w:val="a9"/>
            <w:rFonts w:ascii="Times New Roman" w:eastAsia="宋体" w:hAnsi="Times New Roman" w:cs="宋体"/>
            <w:color w:val="auto"/>
            <w:kern w:val="0"/>
            <w:sz w:val="20"/>
            <w:szCs w:val="24"/>
            <w:u w:val="none"/>
          </w:rPr>
          <w:t>[J]</w:t>
        </w:r>
      </w:hyperlink>
      <w:r w:rsidRPr="00AC3EB3">
        <w:rPr>
          <w:rFonts w:ascii="Times New Roman" w:eastAsia="宋体" w:hAnsi="Times New Roman" w:cs="Arial"/>
          <w:kern w:val="0"/>
          <w:sz w:val="20"/>
          <w:szCs w:val="24"/>
        </w:rPr>
        <w:t>. Environmental science and pollution research, 2019,</w:t>
      </w:r>
      <w:r w:rsidR="00594C23">
        <w:rPr>
          <w:rFonts w:ascii="Times New Roman" w:eastAsia="宋体" w:hAnsi="Times New Roman" w:cs="Arial"/>
          <w:kern w:val="0"/>
          <w:sz w:val="20"/>
          <w:szCs w:val="24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>26(26):</w:t>
      </w:r>
      <w:r w:rsidR="00594C23">
        <w:rPr>
          <w:rFonts w:ascii="Times New Roman" w:eastAsia="宋体" w:hAnsi="Times New Roman" w:cs="Arial"/>
          <w:kern w:val="0"/>
          <w:sz w:val="20"/>
          <w:szCs w:val="24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>26782-26796.</w:t>
      </w:r>
      <w:bookmarkEnd w:id="3"/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（基金资助：</w:t>
      </w:r>
      <w:r w:rsidRPr="00AC3EB3">
        <w:rPr>
          <w:rFonts w:ascii="Times New Roman" w:eastAsia="宋体" w:hAnsi="Times New Roman" w:cs="宋体"/>
          <w:kern w:val="0"/>
          <w:sz w:val="20"/>
          <w:szCs w:val="24"/>
        </w:rPr>
        <w:t>国家社科基金</w:t>
      </w:r>
      <w:r w:rsidRPr="00AC3EB3">
        <w:rPr>
          <w:rFonts w:ascii="Times New Roman" w:eastAsia="宋体" w:hAnsi="Times New Roman" w:cs="宋体" w:hint="eastAsia"/>
          <w:kern w:val="0"/>
          <w:sz w:val="20"/>
          <w:szCs w:val="24"/>
        </w:rPr>
        <w:t>重大项目“</w:t>
      </w:r>
      <w:r w:rsidRPr="00AC3EB3">
        <w:rPr>
          <w:rFonts w:ascii="Times New Roman" w:eastAsia="宋体" w:hAnsi="Times New Roman" w:cs="宋体" w:hint="eastAsia"/>
          <w:color w:val="000000"/>
          <w:kern w:val="0"/>
          <w:sz w:val="20"/>
          <w:szCs w:val="24"/>
        </w:rPr>
        <w:t>微电网提高可再生能源利用的机制创新与顶层设计</w:t>
      </w:r>
      <w:r w:rsidRPr="00AC3EB3">
        <w:rPr>
          <w:rFonts w:ascii="Times New Roman" w:eastAsia="宋体" w:hAnsi="Times New Roman" w:cs="宋体" w:hint="eastAsia"/>
          <w:kern w:val="0"/>
          <w:sz w:val="20"/>
          <w:szCs w:val="24"/>
        </w:rPr>
        <w:t>”</w:t>
      </w:r>
      <w:r w:rsidR="00371F0D">
        <w:rPr>
          <w:rFonts w:ascii="Times New Roman" w:eastAsia="宋体" w:hAnsi="Times New Roman" w:cs="Arial" w:hint="eastAsia"/>
          <w:kern w:val="0"/>
          <w:sz w:val="20"/>
          <w:szCs w:val="24"/>
        </w:rPr>
        <w:t xml:space="preserve">, </w:t>
      </w:r>
      <w:r w:rsidR="00371F0D">
        <w:rPr>
          <w:rFonts w:ascii="Times New Roman" w:eastAsia="宋体" w:hAnsi="Times New Roman" w:cs="Arial" w:hint="eastAsia"/>
          <w:kern w:val="0"/>
          <w:sz w:val="20"/>
          <w:szCs w:val="24"/>
        </w:rPr>
        <w:t>批准号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：</w:t>
      </w:r>
      <w:r w:rsidRPr="00AC3EB3">
        <w:rPr>
          <w:rFonts w:ascii="Times New Roman" w:eastAsia="宋体" w:hAnsi="Times New Roman"/>
          <w:sz w:val="20"/>
          <w:szCs w:val="24"/>
          <w:shd w:val="clear" w:color="auto" w:fill="FFFFFF"/>
        </w:rPr>
        <w:t>17ZDA065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）</w:t>
      </w:r>
    </w:p>
    <w:p w14:paraId="58DC372F" w14:textId="61C538CA" w:rsidR="00A865A7" w:rsidRPr="00AC3EB3" w:rsidRDefault="00A865A7" w:rsidP="00681FB9">
      <w:pPr>
        <w:widowControl/>
        <w:spacing w:line="240" w:lineRule="atLeast"/>
        <w:ind w:leftChars="12" w:left="25"/>
        <w:jc w:val="left"/>
        <w:rPr>
          <w:rFonts w:ascii="Times New Roman" w:eastAsia="宋体" w:hAnsi="Times New Roman" w:cs="宋体"/>
          <w:color w:val="000000"/>
          <w:kern w:val="0"/>
          <w:sz w:val="20"/>
          <w:szCs w:val="24"/>
        </w:rPr>
      </w:pPr>
      <w:r w:rsidRPr="00AC3EB3">
        <w:rPr>
          <w:rFonts w:ascii="Times New Roman" w:eastAsia="宋体" w:hAnsi="Times New Roman" w:cs="Arial"/>
          <w:kern w:val="0"/>
          <w:sz w:val="20"/>
          <w:szCs w:val="24"/>
        </w:rPr>
        <w:t>[5]</w:t>
      </w:r>
      <w:bookmarkStart w:id="4" w:name="_neb4BABCE75_9A85_41EF_A465_A9DC03B4E90C"/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L</w:t>
      </w:r>
      <w:r w:rsidR="00937BD3" w:rsidRPr="00AC3EB3">
        <w:rPr>
          <w:rFonts w:ascii="Times New Roman" w:eastAsia="宋体" w:hAnsi="Times New Roman" w:cs="Arial"/>
          <w:kern w:val="0"/>
          <w:sz w:val="20"/>
          <w:szCs w:val="24"/>
        </w:rPr>
        <w:t>iu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Z, L</w:t>
      </w:r>
      <w:r w:rsidR="00937BD3" w:rsidRPr="00AC3EB3">
        <w:rPr>
          <w:rFonts w:ascii="Times New Roman" w:eastAsia="宋体" w:hAnsi="Times New Roman" w:cs="Arial"/>
          <w:kern w:val="0"/>
          <w:sz w:val="20"/>
          <w:szCs w:val="24"/>
        </w:rPr>
        <w:t>ang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L, H</w:t>
      </w:r>
      <w:r w:rsidR="00937BD3" w:rsidRPr="00AC3EB3">
        <w:rPr>
          <w:rFonts w:ascii="Times New Roman" w:eastAsia="宋体" w:hAnsi="Times New Roman" w:cs="Arial"/>
          <w:kern w:val="0"/>
          <w:sz w:val="20"/>
          <w:szCs w:val="24"/>
        </w:rPr>
        <w:t>u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B, et al. </w:t>
      </w:r>
      <w:hyperlink r:id="rId23" w:history="1">
        <w:r w:rsidRPr="00986C3A">
          <w:rPr>
            <w:rStyle w:val="a9"/>
            <w:rFonts w:ascii="Times New Roman" w:eastAsia="宋体" w:hAnsi="Times New Roman" w:cs="Arial"/>
            <w:color w:val="auto"/>
            <w:kern w:val="0"/>
            <w:sz w:val="20"/>
            <w:szCs w:val="24"/>
            <w:u w:val="none"/>
          </w:rPr>
          <w:t>Emission reduction decision of agricultural supply chain considering carbon tax and investment cooperation</w:t>
        </w:r>
        <w:r w:rsidRPr="00986C3A">
          <w:rPr>
            <w:rStyle w:val="a9"/>
            <w:rFonts w:ascii="Times New Roman" w:eastAsia="宋体" w:hAnsi="Times New Roman" w:cs="宋体"/>
            <w:color w:val="auto"/>
            <w:kern w:val="0"/>
            <w:sz w:val="20"/>
            <w:szCs w:val="24"/>
            <w:u w:val="none"/>
          </w:rPr>
          <w:t>[J]</w:t>
        </w:r>
      </w:hyperlink>
      <w:r w:rsidRPr="00986C3A">
        <w:rPr>
          <w:rFonts w:ascii="Times New Roman" w:eastAsia="宋体" w:hAnsi="Times New Roman" w:cs="Arial"/>
          <w:kern w:val="0"/>
          <w:sz w:val="20"/>
          <w:szCs w:val="24"/>
        </w:rPr>
        <w:t>.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Journal of cleaner production, 2021,</w:t>
      </w:r>
      <w:r w:rsidR="00287FC7">
        <w:rPr>
          <w:rFonts w:ascii="Times New Roman" w:eastAsia="宋体" w:hAnsi="Times New Roman" w:cs="Arial"/>
          <w:kern w:val="0"/>
          <w:sz w:val="20"/>
          <w:szCs w:val="24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>294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:</w:t>
      </w:r>
      <w:r w:rsidR="00287FC7">
        <w:rPr>
          <w:rFonts w:ascii="Times New Roman" w:eastAsia="宋体" w:hAnsi="Times New Roman" w:cs="Arial"/>
          <w:kern w:val="0"/>
          <w:sz w:val="20"/>
          <w:szCs w:val="24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>1-8.</w:t>
      </w:r>
      <w:bookmarkEnd w:id="4"/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（基金资助：</w:t>
      </w:r>
      <w:r w:rsidRPr="00AC3EB3">
        <w:rPr>
          <w:rFonts w:ascii="Times New Roman" w:eastAsia="宋体" w:hAnsi="Times New Roman" w:cs="宋体"/>
          <w:kern w:val="0"/>
          <w:sz w:val="20"/>
          <w:szCs w:val="24"/>
        </w:rPr>
        <w:t>国家社科基金</w:t>
      </w:r>
      <w:r w:rsidRPr="00AC3EB3">
        <w:rPr>
          <w:rFonts w:ascii="Times New Roman" w:eastAsia="宋体" w:hAnsi="Times New Roman" w:cs="宋体" w:hint="eastAsia"/>
          <w:kern w:val="0"/>
          <w:sz w:val="20"/>
          <w:szCs w:val="24"/>
        </w:rPr>
        <w:t>青年项目“</w:t>
      </w:r>
      <w:r w:rsidRPr="00AC3EB3">
        <w:rPr>
          <w:rFonts w:ascii="Times New Roman" w:eastAsia="宋体" w:hAnsi="Times New Roman" w:cs="宋体" w:hint="eastAsia"/>
          <w:color w:val="000000"/>
          <w:kern w:val="0"/>
          <w:sz w:val="20"/>
          <w:szCs w:val="24"/>
        </w:rPr>
        <w:t>碳足迹视角下绿色供应链优化调控机制及创新实践研究</w:t>
      </w:r>
      <w:r w:rsidRPr="00AC3EB3">
        <w:rPr>
          <w:rFonts w:ascii="Times New Roman" w:eastAsia="宋体" w:hAnsi="Times New Roman" w:cs="宋体" w:hint="eastAsia"/>
          <w:kern w:val="0"/>
          <w:sz w:val="20"/>
          <w:szCs w:val="24"/>
        </w:rPr>
        <w:t>”</w:t>
      </w:r>
      <w:r w:rsidR="00371F0D">
        <w:rPr>
          <w:rFonts w:ascii="Times New Roman" w:eastAsia="宋体" w:hAnsi="Times New Roman" w:cs="Arial" w:hint="eastAsia"/>
          <w:kern w:val="0"/>
          <w:sz w:val="20"/>
          <w:szCs w:val="24"/>
        </w:rPr>
        <w:t xml:space="preserve">, </w:t>
      </w:r>
      <w:r w:rsidR="00371F0D">
        <w:rPr>
          <w:rFonts w:ascii="Times New Roman" w:eastAsia="宋体" w:hAnsi="Times New Roman" w:cs="Arial" w:hint="eastAsia"/>
          <w:kern w:val="0"/>
          <w:sz w:val="20"/>
          <w:szCs w:val="24"/>
        </w:rPr>
        <w:t>批准号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：</w:t>
      </w:r>
      <w:r w:rsidRPr="00AC3EB3">
        <w:rPr>
          <w:rFonts w:ascii="Times New Roman" w:eastAsia="宋体" w:hAnsi="Times New Roman"/>
          <w:sz w:val="20"/>
          <w:szCs w:val="24"/>
          <w:shd w:val="clear" w:color="auto" w:fill="FFFFFF"/>
        </w:rPr>
        <w:t>18CGL015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）</w:t>
      </w:r>
    </w:p>
    <w:p w14:paraId="133DDBDF" w14:textId="09C0B265" w:rsidR="00A865A7" w:rsidRPr="00AC3EB3" w:rsidRDefault="00A865A7" w:rsidP="00681FB9">
      <w:pPr>
        <w:widowControl/>
        <w:spacing w:line="240" w:lineRule="atLeast"/>
        <w:ind w:leftChars="12" w:left="25"/>
        <w:jc w:val="left"/>
        <w:rPr>
          <w:rFonts w:ascii="Times New Roman" w:eastAsia="宋体" w:hAnsi="Times New Roman" w:cs="宋体"/>
          <w:color w:val="000000"/>
          <w:kern w:val="0"/>
          <w:sz w:val="20"/>
          <w:szCs w:val="24"/>
        </w:rPr>
      </w:pPr>
      <w:r w:rsidRPr="00AC3EB3">
        <w:rPr>
          <w:rFonts w:ascii="Times New Roman" w:eastAsia="宋体" w:hAnsi="Times New Roman" w:cs="Arial"/>
          <w:kern w:val="0"/>
          <w:sz w:val="20"/>
          <w:szCs w:val="24"/>
        </w:rPr>
        <w:t>[6]</w:t>
      </w:r>
      <w:bookmarkStart w:id="5" w:name="_nebB4D3AFE8_8406_404D_92DD_ABBCE7D9BA0B"/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X</w:t>
      </w:r>
      <w:r w:rsidR="007B16A2" w:rsidRPr="00AC3EB3">
        <w:rPr>
          <w:rFonts w:ascii="Times New Roman" w:eastAsia="宋体" w:hAnsi="Times New Roman" w:cs="Arial"/>
          <w:kern w:val="0"/>
          <w:sz w:val="20"/>
          <w:szCs w:val="24"/>
        </w:rPr>
        <w:t>u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G, S</w:t>
      </w:r>
      <w:r w:rsidR="007B16A2" w:rsidRPr="00AC3EB3">
        <w:rPr>
          <w:rFonts w:ascii="Times New Roman" w:eastAsia="宋体" w:hAnsi="Times New Roman" w:cs="Arial"/>
          <w:kern w:val="0"/>
          <w:sz w:val="20"/>
          <w:szCs w:val="24"/>
        </w:rPr>
        <w:t>chwarz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P, Y</w:t>
      </w:r>
      <w:r w:rsidR="007B16A2" w:rsidRPr="00AC3EB3">
        <w:rPr>
          <w:rFonts w:ascii="Times New Roman" w:eastAsia="宋体" w:hAnsi="Times New Roman" w:cs="Arial"/>
          <w:kern w:val="0"/>
          <w:sz w:val="20"/>
          <w:szCs w:val="24"/>
        </w:rPr>
        <w:t>ang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H. </w:t>
      </w:r>
      <w:hyperlink r:id="rId24" w:history="1">
        <w:r w:rsidRPr="0092131A">
          <w:rPr>
            <w:rStyle w:val="a9"/>
            <w:rFonts w:ascii="Times New Roman" w:eastAsia="宋体" w:hAnsi="Times New Roman" w:cs="Arial"/>
            <w:color w:val="auto"/>
            <w:kern w:val="0"/>
            <w:sz w:val="20"/>
            <w:szCs w:val="24"/>
            <w:u w:val="none"/>
          </w:rPr>
          <w:t>Adjusting energy consumption structure to achieve China's CO2 emissions peak</w:t>
        </w:r>
        <w:r w:rsidRPr="0092131A">
          <w:rPr>
            <w:rStyle w:val="a9"/>
            <w:rFonts w:ascii="Times New Roman" w:eastAsia="宋体" w:hAnsi="Times New Roman" w:cs="宋体"/>
            <w:color w:val="auto"/>
            <w:kern w:val="0"/>
            <w:sz w:val="20"/>
            <w:szCs w:val="24"/>
            <w:u w:val="none"/>
          </w:rPr>
          <w:t>[J]</w:t>
        </w:r>
      </w:hyperlink>
      <w:r w:rsidRPr="0092131A">
        <w:rPr>
          <w:rFonts w:ascii="Times New Roman" w:eastAsia="宋体" w:hAnsi="Times New Roman" w:cs="Arial"/>
          <w:kern w:val="0"/>
          <w:sz w:val="20"/>
          <w:szCs w:val="24"/>
        </w:rPr>
        <w:t>.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Renewable &amp; sustainable energy reviews, 2020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,</w:t>
      </w:r>
      <w:r w:rsidR="00DB3C82">
        <w:rPr>
          <w:rFonts w:ascii="Times New Roman" w:eastAsia="宋体" w:hAnsi="Times New Roman" w:cs="Arial"/>
          <w:kern w:val="0"/>
          <w:sz w:val="20"/>
          <w:szCs w:val="24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>122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:</w:t>
      </w:r>
      <w:r w:rsidR="00DB3C82">
        <w:rPr>
          <w:rFonts w:ascii="Times New Roman" w:eastAsia="宋体" w:hAnsi="Times New Roman" w:cs="Arial"/>
          <w:kern w:val="0"/>
          <w:sz w:val="20"/>
          <w:szCs w:val="24"/>
        </w:rPr>
        <w:t xml:space="preserve"> 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1-12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>.</w:t>
      </w:r>
      <w:bookmarkEnd w:id="5"/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（基金资助：</w:t>
      </w:r>
      <w:r w:rsidRPr="00AC3EB3">
        <w:rPr>
          <w:rFonts w:ascii="Times New Roman" w:eastAsia="宋体" w:hAnsi="Times New Roman" w:cs="宋体"/>
          <w:kern w:val="0"/>
          <w:sz w:val="20"/>
          <w:szCs w:val="24"/>
        </w:rPr>
        <w:t>国家社科基金</w:t>
      </w:r>
      <w:r w:rsidRPr="00AC3EB3">
        <w:rPr>
          <w:rFonts w:ascii="Times New Roman" w:eastAsia="宋体" w:hAnsi="Times New Roman" w:cs="宋体" w:hint="eastAsia"/>
          <w:kern w:val="0"/>
          <w:sz w:val="20"/>
          <w:szCs w:val="24"/>
        </w:rPr>
        <w:t>青年项目“</w:t>
      </w:r>
      <w:r w:rsidRPr="00AC3EB3">
        <w:rPr>
          <w:rFonts w:ascii="Times New Roman" w:eastAsia="宋体" w:hAnsi="Times New Roman" w:cs="宋体" w:hint="eastAsia"/>
          <w:color w:val="000000"/>
          <w:kern w:val="0"/>
          <w:sz w:val="20"/>
          <w:szCs w:val="24"/>
        </w:rPr>
        <w:t>系统耦合作用下中国制造业碳排放达峰机理与路径研究</w:t>
      </w:r>
      <w:r w:rsidRPr="00AC3EB3">
        <w:rPr>
          <w:rFonts w:ascii="Times New Roman" w:eastAsia="宋体" w:hAnsi="Times New Roman" w:cs="宋体" w:hint="eastAsia"/>
          <w:kern w:val="0"/>
          <w:sz w:val="20"/>
          <w:szCs w:val="24"/>
        </w:rPr>
        <w:t>”</w:t>
      </w:r>
      <w:r w:rsidR="00371F0D">
        <w:rPr>
          <w:rFonts w:ascii="Times New Roman" w:eastAsia="宋体" w:hAnsi="Times New Roman" w:cs="Arial" w:hint="eastAsia"/>
          <w:kern w:val="0"/>
          <w:sz w:val="20"/>
          <w:szCs w:val="24"/>
        </w:rPr>
        <w:t xml:space="preserve">, </w:t>
      </w:r>
      <w:r w:rsidR="00371F0D">
        <w:rPr>
          <w:rFonts w:ascii="Times New Roman" w:eastAsia="宋体" w:hAnsi="Times New Roman" w:cs="Arial" w:hint="eastAsia"/>
          <w:kern w:val="0"/>
          <w:sz w:val="20"/>
          <w:szCs w:val="24"/>
        </w:rPr>
        <w:t>批准号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：</w:t>
      </w:r>
      <w:r w:rsidRPr="00AC3EB3">
        <w:rPr>
          <w:rFonts w:ascii="Times New Roman" w:eastAsia="宋体" w:hAnsi="Times New Roman"/>
          <w:sz w:val="20"/>
          <w:szCs w:val="24"/>
          <w:shd w:val="clear" w:color="auto" w:fill="FFFFFF"/>
        </w:rPr>
        <w:t>17CJL014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）</w:t>
      </w:r>
    </w:p>
    <w:p w14:paraId="4728ACAA" w14:textId="5130B1B4" w:rsidR="00A865A7" w:rsidRPr="00AC3EB3" w:rsidRDefault="00A865A7" w:rsidP="00681FB9">
      <w:pPr>
        <w:widowControl/>
        <w:spacing w:line="240" w:lineRule="atLeast"/>
        <w:ind w:leftChars="12" w:left="25"/>
        <w:jc w:val="left"/>
        <w:rPr>
          <w:rFonts w:ascii="Times New Roman" w:eastAsia="宋体" w:hAnsi="Times New Roman" w:cs="宋体"/>
          <w:color w:val="000000"/>
          <w:kern w:val="0"/>
          <w:sz w:val="20"/>
          <w:szCs w:val="24"/>
        </w:rPr>
      </w:pPr>
      <w:r w:rsidRPr="00AC3EB3">
        <w:rPr>
          <w:rFonts w:ascii="Times New Roman" w:eastAsia="宋体" w:hAnsi="Times New Roman" w:cs="Arial"/>
          <w:kern w:val="0"/>
          <w:sz w:val="20"/>
          <w:szCs w:val="24"/>
        </w:rPr>
        <w:t>[7]</w:t>
      </w:r>
      <w:bookmarkStart w:id="6" w:name="_neb6C9CAC5E_E7BE_406A_A192_60A1F606763E"/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W</w:t>
      </w:r>
      <w:r w:rsidR="0099629E" w:rsidRPr="00AC3EB3">
        <w:rPr>
          <w:rFonts w:ascii="Times New Roman" w:eastAsia="宋体" w:hAnsi="Times New Roman" w:cs="Arial"/>
          <w:kern w:val="0"/>
          <w:sz w:val="20"/>
          <w:szCs w:val="24"/>
        </w:rPr>
        <w:t>ang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Z, </w:t>
      </w:r>
      <w:r w:rsidRPr="00AC3EB3">
        <w:rPr>
          <w:rFonts w:ascii="Times New Roman" w:eastAsia="宋体" w:hAnsi="Times New Roman"/>
          <w:color w:val="000000"/>
          <w:sz w:val="20"/>
          <w:szCs w:val="24"/>
          <w:shd w:val="clear" w:color="auto" w:fill="FFFFFF"/>
        </w:rPr>
        <w:t>R</w:t>
      </w:r>
      <w:r w:rsidR="0099629E" w:rsidRPr="00AC3EB3">
        <w:rPr>
          <w:rFonts w:ascii="Times New Roman" w:eastAsia="宋体" w:hAnsi="Times New Roman"/>
          <w:color w:val="000000"/>
          <w:sz w:val="20"/>
          <w:szCs w:val="24"/>
          <w:shd w:val="clear" w:color="auto" w:fill="FFFFFF"/>
        </w:rPr>
        <w:t>asool</w:t>
      </w:r>
      <w:r w:rsidRPr="00AC3EB3">
        <w:rPr>
          <w:rFonts w:ascii="Times New Roman" w:eastAsia="宋体" w:hAnsi="Times New Roman"/>
          <w:color w:val="000000"/>
          <w:sz w:val="20"/>
          <w:szCs w:val="24"/>
          <w:shd w:val="clear" w:color="auto" w:fill="FFFFFF"/>
        </w:rPr>
        <w:t xml:space="preserve"> Y, Z</w:t>
      </w:r>
      <w:r w:rsidR="0099629E" w:rsidRPr="00AC3EB3">
        <w:rPr>
          <w:rFonts w:ascii="Times New Roman" w:eastAsia="宋体" w:hAnsi="Times New Roman"/>
          <w:color w:val="000000"/>
          <w:sz w:val="20"/>
          <w:szCs w:val="24"/>
          <w:shd w:val="clear" w:color="auto" w:fill="FFFFFF"/>
        </w:rPr>
        <w:t>hang</w:t>
      </w:r>
      <w:r w:rsidRPr="00AC3EB3">
        <w:rPr>
          <w:rFonts w:ascii="Times New Roman" w:eastAsia="宋体" w:hAnsi="Times New Roman"/>
          <w:color w:val="000000"/>
          <w:sz w:val="20"/>
          <w:szCs w:val="24"/>
          <w:shd w:val="clear" w:color="auto" w:fill="FFFFFF"/>
        </w:rPr>
        <w:t xml:space="preserve"> B,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et al. </w:t>
      </w:r>
      <w:hyperlink r:id="rId25" w:history="1">
        <w:r w:rsidRPr="005E37C0">
          <w:rPr>
            <w:rStyle w:val="a9"/>
            <w:rFonts w:ascii="Times New Roman" w:eastAsia="宋体" w:hAnsi="Times New Roman" w:cs="Arial"/>
            <w:color w:val="auto"/>
            <w:kern w:val="0"/>
            <w:sz w:val="20"/>
            <w:szCs w:val="24"/>
            <w:u w:val="none"/>
          </w:rPr>
          <w:t>Dynamic linkage among industrialisation, urbanisation, and CO2 emissions in APEC realms: Evidence based on DSUR estimation</w:t>
        </w:r>
        <w:r w:rsidRPr="005E37C0">
          <w:rPr>
            <w:rStyle w:val="a9"/>
            <w:rFonts w:ascii="Times New Roman" w:eastAsia="宋体" w:hAnsi="Times New Roman" w:cs="宋体"/>
            <w:color w:val="auto"/>
            <w:kern w:val="0"/>
            <w:sz w:val="20"/>
            <w:szCs w:val="24"/>
            <w:u w:val="none"/>
          </w:rPr>
          <w:t>[J]</w:t>
        </w:r>
      </w:hyperlink>
      <w:r w:rsidRPr="00AC3EB3">
        <w:rPr>
          <w:rFonts w:ascii="Times New Roman" w:eastAsia="宋体" w:hAnsi="Times New Roman" w:cs="Arial"/>
          <w:kern w:val="0"/>
          <w:sz w:val="20"/>
          <w:szCs w:val="24"/>
        </w:rPr>
        <w:t>. Structural change and economic dynamics, 2020,</w:t>
      </w:r>
      <w:r w:rsidR="00F03410">
        <w:rPr>
          <w:rFonts w:ascii="Times New Roman" w:eastAsia="宋体" w:hAnsi="Times New Roman" w:cs="Arial"/>
          <w:kern w:val="0"/>
          <w:sz w:val="20"/>
          <w:szCs w:val="24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>52:</w:t>
      </w:r>
      <w:r w:rsidR="00F03410">
        <w:rPr>
          <w:rFonts w:ascii="Times New Roman" w:eastAsia="宋体" w:hAnsi="Times New Roman" w:cs="Arial"/>
          <w:kern w:val="0"/>
          <w:sz w:val="20"/>
          <w:szCs w:val="24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>382-389.</w:t>
      </w:r>
      <w:bookmarkEnd w:id="6"/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（基金资助：</w:t>
      </w:r>
      <w:r w:rsidRPr="00AC3EB3">
        <w:rPr>
          <w:rFonts w:ascii="Times New Roman" w:eastAsia="宋体" w:hAnsi="Times New Roman" w:cs="宋体"/>
          <w:kern w:val="0"/>
          <w:sz w:val="20"/>
          <w:szCs w:val="24"/>
        </w:rPr>
        <w:t>国家社科基金</w:t>
      </w:r>
      <w:r w:rsidRPr="00AC3EB3">
        <w:rPr>
          <w:rFonts w:ascii="Times New Roman" w:eastAsia="宋体" w:hAnsi="Times New Roman" w:cs="宋体" w:hint="eastAsia"/>
          <w:kern w:val="0"/>
          <w:sz w:val="20"/>
          <w:szCs w:val="24"/>
        </w:rPr>
        <w:t>重大项目“</w:t>
      </w:r>
      <w:r w:rsidRPr="00AC3EB3">
        <w:rPr>
          <w:rFonts w:ascii="Times New Roman" w:eastAsia="宋体" w:hAnsi="Times New Roman" w:cs="宋体" w:hint="eastAsia"/>
          <w:color w:val="000000"/>
          <w:kern w:val="0"/>
          <w:sz w:val="20"/>
          <w:szCs w:val="24"/>
        </w:rPr>
        <w:t>微电网提高可再生能源利用的机制创新与顶层设计</w:t>
      </w:r>
      <w:r w:rsidRPr="00AC3EB3">
        <w:rPr>
          <w:rFonts w:ascii="Times New Roman" w:eastAsia="宋体" w:hAnsi="Times New Roman" w:cs="宋体" w:hint="eastAsia"/>
          <w:kern w:val="0"/>
          <w:sz w:val="20"/>
          <w:szCs w:val="24"/>
        </w:rPr>
        <w:t>”</w:t>
      </w:r>
      <w:r w:rsidR="00371F0D">
        <w:rPr>
          <w:rFonts w:ascii="Times New Roman" w:eastAsia="宋体" w:hAnsi="Times New Roman" w:cs="Arial" w:hint="eastAsia"/>
          <w:kern w:val="0"/>
          <w:sz w:val="20"/>
          <w:szCs w:val="24"/>
        </w:rPr>
        <w:t xml:space="preserve">, </w:t>
      </w:r>
      <w:r w:rsidR="00371F0D">
        <w:rPr>
          <w:rFonts w:ascii="Times New Roman" w:eastAsia="宋体" w:hAnsi="Times New Roman" w:cs="Arial" w:hint="eastAsia"/>
          <w:kern w:val="0"/>
          <w:sz w:val="20"/>
          <w:szCs w:val="24"/>
        </w:rPr>
        <w:t>批准号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：</w:t>
      </w:r>
      <w:r w:rsidRPr="00AC3EB3">
        <w:rPr>
          <w:rFonts w:ascii="Times New Roman" w:eastAsia="宋体" w:hAnsi="Times New Roman"/>
          <w:sz w:val="20"/>
          <w:szCs w:val="24"/>
        </w:rPr>
        <w:t>17ZDA065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）</w:t>
      </w:r>
    </w:p>
    <w:p w14:paraId="7E74C780" w14:textId="24F4F005" w:rsidR="00A865A7" w:rsidRPr="00AC3EB3" w:rsidRDefault="00A865A7" w:rsidP="00681FB9">
      <w:pPr>
        <w:widowControl/>
        <w:spacing w:line="240" w:lineRule="atLeast"/>
        <w:ind w:leftChars="12" w:left="25"/>
        <w:jc w:val="left"/>
        <w:rPr>
          <w:rFonts w:ascii="Times New Roman" w:eastAsia="宋体" w:hAnsi="Times New Roman" w:cs="Arial"/>
          <w:kern w:val="0"/>
          <w:sz w:val="20"/>
          <w:szCs w:val="24"/>
        </w:rPr>
      </w:pPr>
      <w:r w:rsidRPr="00AC3EB3">
        <w:rPr>
          <w:rFonts w:ascii="Times New Roman" w:eastAsia="宋体" w:hAnsi="Times New Roman" w:cs="Arial"/>
          <w:kern w:val="0"/>
          <w:sz w:val="20"/>
          <w:szCs w:val="24"/>
        </w:rPr>
        <w:t>[8]</w:t>
      </w:r>
      <w:bookmarkStart w:id="7" w:name="_nebA7E5F8FC_97CE_43D3_AEDA_316C90C87383"/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D</w:t>
      </w:r>
      <w:r w:rsidR="0076192D" w:rsidRPr="00AC3EB3">
        <w:rPr>
          <w:rFonts w:ascii="Times New Roman" w:eastAsia="宋体" w:hAnsi="Times New Roman" w:cs="Arial"/>
          <w:kern w:val="0"/>
          <w:sz w:val="20"/>
          <w:szCs w:val="24"/>
        </w:rPr>
        <w:t>anish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>, W</w:t>
      </w:r>
      <w:r w:rsidR="0076192D" w:rsidRPr="00AC3EB3">
        <w:rPr>
          <w:rFonts w:ascii="Times New Roman" w:eastAsia="宋体" w:hAnsi="Times New Roman" w:cs="Arial"/>
          <w:kern w:val="0"/>
          <w:sz w:val="20"/>
          <w:szCs w:val="24"/>
        </w:rPr>
        <w:t>ang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Z. </w:t>
      </w:r>
      <w:hyperlink r:id="rId26" w:history="1">
        <w:r w:rsidRPr="00E7453A">
          <w:rPr>
            <w:rStyle w:val="a9"/>
            <w:rFonts w:ascii="Times New Roman" w:eastAsia="宋体" w:hAnsi="Times New Roman" w:cs="Arial"/>
            <w:color w:val="auto"/>
            <w:kern w:val="0"/>
            <w:sz w:val="20"/>
            <w:szCs w:val="24"/>
            <w:u w:val="none"/>
          </w:rPr>
          <w:t>Investigation of the ecological footprint's driving factors: What we learn from the experience of emerging economies</w:t>
        </w:r>
        <w:r w:rsidRPr="00E7453A">
          <w:rPr>
            <w:rStyle w:val="a9"/>
            <w:rFonts w:ascii="Times New Roman" w:eastAsia="宋体" w:hAnsi="Times New Roman" w:cs="宋体"/>
            <w:color w:val="auto"/>
            <w:kern w:val="0"/>
            <w:sz w:val="20"/>
            <w:szCs w:val="24"/>
            <w:u w:val="none"/>
          </w:rPr>
          <w:t>[J]</w:t>
        </w:r>
      </w:hyperlink>
      <w:r w:rsidRPr="00AC3EB3">
        <w:rPr>
          <w:rFonts w:ascii="Times New Roman" w:eastAsia="宋体" w:hAnsi="Times New Roman" w:cs="Arial"/>
          <w:kern w:val="0"/>
          <w:sz w:val="20"/>
          <w:szCs w:val="24"/>
        </w:rPr>
        <w:t>. Sustainable cities and society, 2019,</w:t>
      </w:r>
      <w:r w:rsidR="00EB609A">
        <w:rPr>
          <w:rFonts w:ascii="Times New Roman" w:eastAsia="宋体" w:hAnsi="Times New Roman" w:cs="Arial"/>
          <w:kern w:val="0"/>
          <w:sz w:val="20"/>
          <w:szCs w:val="24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>49</w:t>
      </w:r>
      <w:r w:rsidR="00694811" w:rsidRPr="00AC3EB3">
        <w:rPr>
          <w:rFonts w:ascii="Times New Roman" w:eastAsia="宋体" w:hAnsi="Times New Roman" w:cs="Arial"/>
          <w:kern w:val="0"/>
          <w:sz w:val="20"/>
          <w:szCs w:val="24"/>
        </w:rPr>
        <w:t>:</w:t>
      </w:r>
      <w:r w:rsidR="00EB609A">
        <w:rPr>
          <w:rFonts w:ascii="Times New Roman" w:eastAsia="宋体" w:hAnsi="Times New Roman" w:cs="Arial"/>
          <w:kern w:val="0"/>
          <w:sz w:val="20"/>
          <w:szCs w:val="24"/>
        </w:rPr>
        <w:t xml:space="preserve"> </w:t>
      </w:r>
      <w:r w:rsidR="00015086" w:rsidRPr="00AC3EB3">
        <w:rPr>
          <w:rFonts w:ascii="Times New Roman" w:eastAsia="宋体" w:hAnsi="Times New Roman" w:cs="Arial"/>
          <w:kern w:val="0"/>
          <w:sz w:val="20"/>
          <w:szCs w:val="24"/>
        </w:rPr>
        <w:t>1-7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>.</w:t>
      </w:r>
      <w:bookmarkEnd w:id="7"/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（基金资助：</w:t>
      </w:r>
      <w:r w:rsidRPr="00AC3EB3">
        <w:rPr>
          <w:rFonts w:ascii="Times New Roman" w:eastAsia="宋体" w:hAnsi="Times New Roman" w:cs="宋体"/>
          <w:kern w:val="0"/>
          <w:sz w:val="20"/>
          <w:szCs w:val="24"/>
        </w:rPr>
        <w:t>国家社科基金</w:t>
      </w:r>
      <w:r w:rsidRPr="00AC3EB3">
        <w:rPr>
          <w:rFonts w:ascii="Times New Roman" w:eastAsia="宋体" w:hAnsi="Times New Roman" w:cs="宋体" w:hint="eastAsia"/>
          <w:kern w:val="0"/>
          <w:sz w:val="20"/>
          <w:szCs w:val="24"/>
        </w:rPr>
        <w:t>重大项目“</w:t>
      </w:r>
      <w:r w:rsidRPr="00AC3EB3">
        <w:rPr>
          <w:rFonts w:ascii="Times New Roman" w:eastAsia="宋体" w:hAnsi="Times New Roman" w:cs="宋体" w:hint="eastAsia"/>
          <w:color w:val="000000"/>
          <w:kern w:val="0"/>
          <w:sz w:val="20"/>
          <w:szCs w:val="24"/>
        </w:rPr>
        <w:t>微电网提高可再生能源利用的机制创新与顶层设计</w:t>
      </w:r>
      <w:r w:rsidRPr="00AC3EB3">
        <w:rPr>
          <w:rFonts w:ascii="Times New Roman" w:eastAsia="宋体" w:hAnsi="Times New Roman" w:cs="宋体" w:hint="eastAsia"/>
          <w:kern w:val="0"/>
          <w:sz w:val="20"/>
          <w:szCs w:val="24"/>
        </w:rPr>
        <w:t>”</w:t>
      </w:r>
      <w:r w:rsidR="00371F0D">
        <w:rPr>
          <w:rFonts w:ascii="Times New Roman" w:eastAsia="宋体" w:hAnsi="Times New Roman" w:cs="Arial" w:hint="eastAsia"/>
          <w:kern w:val="0"/>
          <w:sz w:val="20"/>
          <w:szCs w:val="24"/>
        </w:rPr>
        <w:t xml:space="preserve">, </w:t>
      </w:r>
      <w:r w:rsidR="00371F0D">
        <w:rPr>
          <w:rFonts w:ascii="Times New Roman" w:eastAsia="宋体" w:hAnsi="Times New Roman" w:cs="Arial" w:hint="eastAsia"/>
          <w:kern w:val="0"/>
          <w:sz w:val="20"/>
          <w:szCs w:val="24"/>
        </w:rPr>
        <w:t>批准号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：</w:t>
      </w:r>
      <w:r w:rsidRPr="00AC3EB3">
        <w:rPr>
          <w:rFonts w:ascii="Times New Roman" w:eastAsia="宋体" w:hAnsi="Times New Roman"/>
          <w:sz w:val="20"/>
          <w:szCs w:val="24"/>
        </w:rPr>
        <w:t>17ZDA065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）</w:t>
      </w:r>
    </w:p>
    <w:p w14:paraId="61168038" w14:textId="5867BC17" w:rsidR="00A865A7" w:rsidRPr="00AC3EB3" w:rsidRDefault="00A865A7" w:rsidP="00681FB9">
      <w:pPr>
        <w:widowControl/>
        <w:spacing w:line="240" w:lineRule="atLeast"/>
        <w:ind w:leftChars="12" w:left="25"/>
        <w:jc w:val="left"/>
        <w:rPr>
          <w:rFonts w:ascii="Times New Roman" w:eastAsia="宋体" w:hAnsi="Times New Roman" w:cs="宋体"/>
          <w:color w:val="000000"/>
          <w:kern w:val="0"/>
          <w:sz w:val="20"/>
          <w:szCs w:val="24"/>
        </w:rPr>
      </w:pPr>
      <w:r w:rsidRPr="00AC3EB3">
        <w:rPr>
          <w:rFonts w:ascii="Times New Roman" w:eastAsia="宋体" w:hAnsi="Times New Roman" w:cs="Arial"/>
          <w:kern w:val="0"/>
          <w:sz w:val="20"/>
          <w:szCs w:val="24"/>
        </w:rPr>
        <w:t>[9]</w:t>
      </w:r>
      <w:bookmarkStart w:id="8" w:name="_nebAE6074B6_2804_4946_B007_E16509F1743A"/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W</w:t>
      </w:r>
      <w:r w:rsidR="001249E5" w:rsidRPr="00AC3EB3">
        <w:rPr>
          <w:rFonts w:ascii="Times New Roman" w:eastAsia="宋体" w:hAnsi="Times New Roman" w:cs="Arial"/>
          <w:kern w:val="0"/>
          <w:sz w:val="20"/>
          <w:szCs w:val="24"/>
        </w:rPr>
        <w:t>ang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N, T</w:t>
      </w:r>
      <w:r w:rsidR="001249E5" w:rsidRPr="00AC3EB3">
        <w:rPr>
          <w:rFonts w:ascii="Times New Roman" w:eastAsia="宋体" w:hAnsi="Times New Roman" w:cs="Arial"/>
          <w:kern w:val="0"/>
          <w:sz w:val="20"/>
          <w:szCs w:val="24"/>
        </w:rPr>
        <w:t>ang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L, P</w:t>
      </w:r>
      <w:r w:rsidR="001249E5" w:rsidRPr="00AC3EB3">
        <w:rPr>
          <w:rFonts w:ascii="Times New Roman" w:eastAsia="宋体" w:hAnsi="Times New Roman" w:cs="Arial"/>
          <w:kern w:val="0"/>
          <w:sz w:val="20"/>
          <w:szCs w:val="24"/>
        </w:rPr>
        <w:t>an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H. </w:t>
      </w:r>
      <w:hyperlink r:id="rId27" w:history="1">
        <w:r w:rsidRPr="00C64C2A">
          <w:rPr>
            <w:rStyle w:val="a9"/>
            <w:rFonts w:ascii="Times New Roman" w:eastAsia="宋体" w:hAnsi="Times New Roman" w:cs="Arial"/>
            <w:color w:val="auto"/>
            <w:kern w:val="0"/>
            <w:sz w:val="20"/>
            <w:szCs w:val="24"/>
            <w:u w:val="none"/>
          </w:rPr>
          <w:t>A global comparison and assessment of incentive policy on electric vehicle promotion</w:t>
        </w:r>
        <w:r w:rsidRPr="00C64C2A">
          <w:rPr>
            <w:rStyle w:val="a9"/>
            <w:rFonts w:ascii="Times New Roman" w:eastAsia="宋体" w:hAnsi="Times New Roman" w:cs="宋体"/>
            <w:color w:val="auto"/>
            <w:kern w:val="0"/>
            <w:sz w:val="20"/>
            <w:szCs w:val="24"/>
            <w:u w:val="none"/>
          </w:rPr>
          <w:t>[J]</w:t>
        </w:r>
      </w:hyperlink>
      <w:r w:rsidRPr="00AC3EB3">
        <w:rPr>
          <w:rFonts w:ascii="Times New Roman" w:eastAsia="宋体" w:hAnsi="Times New Roman" w:cs="Arial"/>
          <w:kern w:val="0"/>
          <w:sz w:val="20"/>
          <w:szCs w:val="24"/>
        </w:rPr>
        <w:t>. Sustainable cities and society, 2019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,</w:t>
      </w:r>
      <w:r w:rsidR="00B74D61">
        <w:rPr>
          <w:rFonts w:ascii="Times New Roman" w:eastAsia="宋体" w:hAnsi="Times New Roman" w:cs="Arial"/>
          <w:kern w:val="0"/>
          <w:sz w:val="20"/>
          <w:szCs w:val="24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>44:</w:t>
      </w:r>
      <w:r w:rsidR="00B74D61">
        <w:rPr>
          <w:rFonts w:ascii="Times New Roman" w:eastAsia="宋体" w:hAnsi="Times New Roman" w:cs="Arial"/>
          <w:kern w:val="0"/>
          <w:sz w:val="20"/>
          <w:szCs w:val="24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>597-603.</w:t>
      </w:r>
      <w:bookmarkEnd w:id="8"/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（基金资助：</w:t>
      </w:r>
      <w:r w:rsidRPr="00AC3EB3">
        <w:rPr>
          <w:rFonts w:ascii="Times New Roman" w:eastAsia="宋体" w:hAnsi="Times New Roman" w:cs="宋体"/>
          <w:kern w:val="0"/>
          <w:sz w:val="20"/>
          <w:szCs w:val="24"/>
        </w:rPr>
        <w:t>国家社科基金</w:t>
      </w:r>
      <w:r w:rsidRPr="00AC3EB3">
        <w:rPr>
          <w:rFonts w:ascii="Times New Roman" w:eastAsia="宋体" w:hAnsi="Times New Roman" w:cs="宋体" w:hint="eastAsia"/>
          <w:kern w:val="0"/>
          <w:sz w:val="20"/>
          <w:szCs w:val="24"/>
        </w:rPr>
        <w:t>一般项目“</w:t>
      </w:r>
      <w:r w:rsidRPr="00AC3EB3">
        <w:rPr>
          <w:rFonts w:ascii="Times New Roman" w:eastAsia="宋体" w:hAnsi="Times New Roman" w:cs="宋体" w:hint="eastAsia"/>
          <w:color w:val="000000"/>
          <w:kern w:val="0"/>
          <w:sz w:val="20"/>
          <w:szCs w:val="24"/>
        </w:rPr>
        <w:t>新能源汽车碳配额管理制度设计研究</w:t>
      </w:r>
      <w:r w:rsidRPr="00AC3EB3">
        <w:rPr>
          <w:rFonts w:ascii="Times New Roman" w:eastAsia="宋体" w:hAnsi="Times New Roman" w:cs="宋体" w:hint="eastAsia"/>
          <w:kern w:val="0"/>
          <w:sz w:val="20"/>
          <w:szCs w:val="24"/>
        </w:rPr>
        <w:t>”</w:t>
      </w:r>
      <w:r w:rsidR="00371F0D">
        <w:rPr>
          <w:rFonts w:ascii="Times New Roman" w:eastAsia="宋体" w:hAnsi="Times New Roman" w:cs="Arial" w:hint="eastAsia"/>
          <w:kern w:val="0"/>
          <w:sz w:val="20"/>
          <w:szCs w:val="24"/>
        </w:rPr>
        <w:t xml:space="preserve">, </w:t>
      </w:r>
      <w:r w:rsidR="00371F0D">
        <w:rPr>
          <w:rFonts w:ascii="Times New Roman" w:eastAsia="宋体" w:hAnsi="Times New Roman" w:cs="Arial" w:hint="eastAsia"/>
          <w:kern w:val="0"/>
          <w:sz w:val="20"/>
          <w:szCs w:val="24"/>
        </w:rPr>
        <w:t>批准号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：</w:t>
      </w:r>
      <w:r w:rsidRPr="00AC3EB3">
        <w:rPr>
          <w:rFonts w:ascii="Times New Roman" w:eastAsia="宋体" w:hAnsi="Times New Roman"/>
          <w:sz w:val="20"/>
          <w:szCs w:val="24"/>
          <w:shd w:val="clear" w:color="auto" w:fill="FFFFFF"/>
        </w:rPr>
        <w:t>18BJY072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）</w:t>
      </w:r>
    </w:p>
    <w:p w14:paraId="3741D4F6" w14:textId="1D83D37A" w:rsidR="00205C86" w:rsidRPr="00AC3EB3" w:rsidRDefault="00A865A7" w:rsidP="00681FB9">
      <w:pPr>
        <w:widowControl/>
        <w:spacing w:line="240" w:lineRule="atLeast"/>
        <w:ind w:leftChars="12" w:left="25"/>
        <w:jc w:val="left"/>
        <w:rPr>
          <w:rFonts w:ascii="Times New Roman" w:eastAsia="宋体" w:hAnsi="Times New Roman"/>
          <w:sz w:val="24"/>
          <w:szCs w:val="24"/>
        </w:rPr>
      </w:pPr>
      <w:r w:rsidRPr="00AC3EB3">
        <w:rPr>
          <w:rFonts w:ascii="Times New Roman" w:eastAsia="宋体" w:hAnsi="Times New Roman" w:cs="Arial"/>
          <w:kern w:val="0"/>
          <w:sz w:val="20"/>
          <w:szCs w:val="24"/>
        </w:rPr>
        <w:t>[10]</w:t>
      </w:r>
      <w:bookmarkStart w:id="9" w:name="_nebF33AF039_1921_4AD8_AA0C_B6B77B5DCEF3"/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L</w:t>
      </w:r>
      <w:r w:rsidR="00BF5ADB" w:rsidRPr="00AC3EB3">
        <w:rPr>
          <w:rFonts w:ascii="Times New Roman" w:eastAsia="宋体" w:hAnsi="Times New Roman" w:cs="Arial"/>
          <w:kern w:val="0"/>
          <w:sz w:val="20"/>
          <w:szCs w:val="24"/>
        </w:rPr>
        <w:t>i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>, Y, D</w:t>
      </w:r>
      <w:r w:rsidR="00BF5ADB" w:rsidRPr="00AC3EB3">
        <w:rPr>
          <w:rFonts w:ascii="Times New Roman" w:eastAsia="宋体" w:hAnsi="Times New Roman" w:cs="Arial"/>
          <w:kern w:val="0"/>
          <w:sz w:val="20"/>
          <w:szCs w:val="24"/>
        </w:rPr>
        <w:t>u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Q, L</w:t>
      </w:r>
      <w:r w:rsidR="00BF5ADB" w:rsidRPr="00AC3EB3">
        <w:rPr>
          <w:rFonts w:ascii="Times New Roman" w:eastAsia="宋体" w:hAnsi="Times New Roman" w:cs="Arial"/>
          <w:kern w:val="0"/>
          <w:sz w:val="20"/>
          <w:szCs w:val="24"/>
        </w:rPr>
        <w:t>u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 xml:space="preserve"> X, et al. </w:t>
      </w:r>
      <w:hyperlink r:id="rId28" w:history="1">
        <w:r w:rsidRPr="002E1A3C">
          <w:rPr>
            <w:rStyle w:val="a9"/>
            <w:rFonts w:ascii="Times New Roman" w:eastAsia="宋体" w:hAnsi="Times New Roman" w:cs="Arial"/>
            <w:color w:val="auto"/>
            <w:kern w:val="0"/>
            <w:sz w:val="20"/>
            <w:szCs w:val="24"/>
            <w:u w:val="none"/>
          </w:rPr>
          <w:t>Relationship between the development and CO2 emissions of transport sector in China</w:t>
        </w:r>
        <w:r w:rsidRPr="002E1A3C">
          <w:rPr>
            <w:rStyle w:val="a9"/>
            <w:rFonts w:ascii="Times New Roman" w:eastAsia="宋体" w:hAnsi="Times New Roman" w:cs="宋体"/>
            <w:color w:val="auto"/>
            <w:kern w:val="0"/>
            <w:sz w:val="20"/>
            <w:szCs w:val="24"/>
            <w:u w:val="none"/>
          </w:rPr>
          <w:t>[J]</w:t>
        </w:r>
      </w:hyperlink>
      <w:r w:rsidRPr="00AC3EB3">
        <w:rPr>
          <w:rFonts w:ascii="Times New Roman" w:eastAsia="宋体" w:hAnsi="Times New Roman" w:cs="Arial"/>
          <w:kern w:val="0"/>
          <w:sz w:val="20"/>
          <w:szCs w:val="24"/>
        </w:rPr>
        <w:t>. Transportation research part d-transport and environment, 2019</w:t>
      </w:r>
      <w:r w:rsidR="00641B1D">
        <w:rPr>
          <w:rFonts w:ascii="Times New Roman" w:eastAsia="宋体" w:hAnsi="Times New Roman" w:cs="Arial"/>
          <w:kern w:val="0"/>
          <w:sz w:val="20"/>
          <w:szCs w:val="24"/>
        </w:rPr>
        <w:t xml:space="preserve">, 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>74:</w:t>
      </w:r>
      <w:r w:rsidR="00641B1D">
        <w:rPr>
          <w:rFonts w:ascii="Times New Roman" w:eastAsia="宋体" w:hAnsi="Times New Roman" w:cs="Arial"/>
          <w:kern w:val="0"/>
          <w:sz w:val="20"/>
          <w:szCs w:val="24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4"/>
        </w:rPr>
        <w:t>1-14.</w:t>
      </w:r>
      <w:bookmarkEnd w:id="9"/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（基金资助：</w:t>
      </w:r>
      <w:r w:rsidRPr="00AC3EB3">
        <w:rPr>
          <w:rFonts w:ascii="Times New Roman" w:eastAsia="宋体" w:hAnsi="Times New Roman" w:cs="宋体"/>
          <w:kern w:val="0"/>
          <w:sz w:val="20"/>
          <w:szCs w:val="24"/>
        </w:rPr>
        <w:t>国家社科基金</w:t>
      </w:r>
      <w:r w:rsidRPr="00AC3EB3">
        <w:rPr>
          <w:rFonts w:ascii="Times New Roman" w:eastAsia="宋体" w:hAnsi="Times New Roman" w:cs="宋体" w:hint="eastAsia"/>
          <w:kern w:val="0"/>
          <w:sz w:val="20"/>
          <w:szCs w:val="24"/>
        </w:rPr>
        <w:t>青年项目“</w:t>
      </w:r>
      <w:r w:rsidRPr="00AC3EB3">
        <w:rPr>
          <w:rFonts w:ascii="Times New Roman" w:eastAsia="宋体" w:hAnsi="Times New Roman" w:cs="宋体" w:hint="eastAsia"/>
          <w:color w:val="000000"/>
          <w:kern w:val="0"/>
          <w:sz w:val="20"/>
          <w:szCs w:val="24"/>
        </w:rPr>
        <w:t>推进新型建筑工业化对行业碳排放的影响：机理及实证研究</w:t>
      </w:r>
      <w:r w:rsidRPr="00AC3EB3">
        <w:rPr>
          <w:rFonts w:ascii="Times New Roman" w:eastAsia="宋体" w:hAnsi="Times New Roman" w:cs="宋体" w:hint="eastAsia"/>
          <w:kern w:val="0"/>
          <w:sz w:val="20"/>
          <w:szCs w:val="24"/>
        </w:rPr>
        <w:t>”</w:t>
      </w:r>
      <w:r w:rsidR="00371F0D">
        <w:rPr>
          <w:rFonts w:ascii="Times New Roman" w:eastAsia="宋体" w:hAnsi="Times New Roman" w:cs="Arial" w:hint="eastAsia"/>
          <w:kern w:val="0"/>
          <w:sz w:val="20"/>
          <w:szCs w:val="24"/>
        </w:rPr>
        <w:t xml:space="preserve">, </w:t>
      </w:r>
      <w:r w:rsidR="00371F0D">
        <w:rPr>
          <w:rFonts w:ascii="Times New Roman" w:eastAsia="宋体" w:hAnsi="Times New Roman" w:cs="Arial" w:hint="eastAsia"/>
          <w:kern w:val="0"/>
          <w:sz w:val="20"/>
          <w:szCs w:val="24"/>
        </w:rPr>
        <w:t>批准号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：</w:t>
      </w:r>
      <w:r w:rsidRPr="00AC3EB3">
        <w:rPr>
          <w:rFonts w:ascii="Times New Roman" w:eastAsia="宋体" w:hAnsi="Times New Roman"/>
          <w:sz w:val="20"/>
          <w:szCs w:val="24"/>
          <w:shd w:val="clear" w:color="auto" w:fill="FFFFFF"/>
        </w:rPr>
        <w:t>16CJY028</w:t>
      </w:r>
      <w:r w:rsidRPr="00AC3EB3">
        <w:rPr>
          <w:rFonts w:ascii="Times New Roman" w:eastAsia="宋体" w:hAnsi="Times New Roman" w:cs="Arial" w:hint="eastAsia"/>
          <w:kern w:val="0"/>
          <w:sz w:val="20"/>
          <w:szCs w:val="24"/>
        </w:rPr>
        <w:t>）</w:t>
      </w:r>
    </w:p>
    <w:p w14:paraId="7393BB6E" w14:textId="1F48692D" w:rsidR="00205C86" w:rsidRPr="00AC3EB3" w:rsidRDefault="00205C86" w:rsidP="00FE3C10">
      <w:pPr>
        <w:pStyle w:val="a3"/>
        <w:numPr>
          <w:ilvl w:val="0"/>
          <w:numId w:val="25"/>
        </w:numPr>
        <w:spacing w:beforeLines="50" w:before="156" w:afterLines="50" w:after="156" w:line="400" w:lineRule="atLeast"/>
        <w:ind w:left="0" w:firstLineChars="0" w:firstLine="0"/>
        <w:jc w:val="left"/>
        <w:rPr>
          <w:rFonts w:ascii="Times New Roman" w:eastAsia="宋体" w:hAnsi="Times New Roman"/>
          <w:sz w:val="24"/>
          <w:szCs w:val="24"/>
          <w:shd w:val="clear" w:color="auto" w:fill="FFFFFF"/>
        </w:rPr>
      </w:pPr>
      <w:r w:rsidRPr="00AC3EB3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中文论文</w:t>
      </w:r>
    </w:p>
    <w:p w14:paraId="058A518B" w14:textId="7EBC1253" w:rsidR="0078743A" w:rsidRPr="00AC3EB3" w:rsidRDefault="00A87B4A" w:rsidP="00681FB9">
      <w:pPr>
        <w:widowControl/>
        <w:spacing w:line="240" w:lineRule="atLeast"/>
        <w:jc w:val="left"/>
        <w:rPr>
          <w:rFonts w:ascii="Times New Roman" w:eastAsia="宋体" w:hAnsi="Times New Roman" w:cs="宋体"/>
          <w:kern w:val="0"/>
          <w:sz w:val="20"/>
          <w:szCs w:val="20"/>
        </w:rPr>
      </w:pPr>
      <w:bookmarkStart w:id="10" w:name="_Hlk114758714"/>
      <w:r w:rsidRPr="00AC3EB3">
        <w:rPr>
          <w:rFonts w:ascii="Times New Roman" w:eastAsia="宋体" w:hAnsi="Times New Roman" w:cs="宋体"/>
          <w:kern w:val="0"/>
          <w:sz w:val="20"/>
          <w:szCs w:val="20"/>
        </w:rPr>
        <w:t>[1]</w:t>
      </w:r>
      <w:r w:rsidR="00BC3412" w:rsidRPr="00AC3EB3">
        <w:rPr>
          <w:rFonts w:ascii="Times New Roman" w:eastAsia="宋体" w:hAnsi="Times New Roman" w:cs="宋体"/>
          <w:kern w:val="0"/>
          <w:sz w:val="20"/>
          <w:szCs w:val="20"/>
        </w:rPr>
        <w:t xml:space="preserve"> </w:t>
      </w:r>
      <w:bookmarkEnd w:id="10"/>
      <w:r w:rsidRPr="00AC3EB3">
        <w:rPr>
          <w:rFonts w:ascii="Times New Roman" w:eastAsia="宋体" w:hAnsi="Times New Roman" w:cs="宋体"/>
          <w:kern w:val="0"/>
          <w:sz w:val="20"/>
          <w:szCs w:val="20"/>
        </w:rPr>
        <w:t>孙秋枫</w:t>
      </w:r>
      <w:r w:rsidRPr="00AC3EB3">
        <w:rPr>
          <w:rFonts w:ascii="Times New Roman" w:eastAsia="宋体" w:hAnsi="Times New Roman" w:cs="宋体"/>
          <w:kern w:val="0"/>
          <w:sz w:val="20"/>
          <w:szCs w:val="20"/>
        </w:rPr>
        <w:t>,</w:t>
      </w:r>
      <w:r w:rsidR="00361F7E">
        <w:rPr>
          <w:rFonts w:ascii="Times New Roman" w:eastAsia="宋体" w:hAnsi="Times New Roman" w:cs="宋体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宋体"/>
          <w:kern w:val="0"/>
          <w:sz w:val="20"/>
          <w:szCs w:val="20"/>
        </w:rPr>
        <w:t>年综潜</w:t>
      </w:r>
      <w:r w:rsidRPr="00AC3EB3">
        <w:rPr>
          <w:rFonts w:ascii="Times New Roman" w:eastAsia="宋体" w:hAnsi="Times New Roman" w:cs="宋体"/>
          <w:kern w:val="0"/>
          <w:sz w:val="20"/>
          <w:szCs w:val="20"/>
        </w:rPr>
        <w:t>.</w:t>
      </w:r>
      <w:r w:rsidR="00361F7E">
        <w:rPr>
          <w:rFonts w:ascii="Times New Roman" w:eastAsia="宋体" w:hAnsi="Times New Roman" w:cs="宋体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宋体"/>
          <w:kern w:val="0"/>
          <w:sz w:val="20"/>
          <w:szCs w:val="20"/>
        </w:rPr>
        <w:t>“</w:t>
      </w:r>
      <w:r w:rsidRPr="00AC3EB3">
        <w:rPr>
          <w:rFonts w:ascii="Times New Roman" w:eastAsia="宋体" w:hAnsi="Times New Roman" w:cs="宋体"/>
          <w:kern w:val="0"/>
          <w:sz w:val="20"/>
          <w:szCs w:val="20"/>
        </w:rPr>
        <w:t>双碳</w:t>
      </w:r>
      <w:r w:rsidRPr="00AC3EB3">
        <w:rPr>
          <w:rFonts w:ascii="Times New Roman" w:eastAsia="宋体" w:hAnsi="Times New Roman" w:cs="宋体"/>
          <w:kern w:val="0"/>
          <w:sz w:val="20"/>
          <w:szCs w:val="20"/>
        </w:rPr>
        <w:t>”</w:t>
      </w:r>
      <w:r w:rsidRPr="00AC3EB3">
        <w:rPr>
          <w:rFonts w:ascii="Times New Roman" w:eastAsia="宋体" w:hAnsi="Times New Roman" w:cs="宋体"/>
          <w:kern w:val="0"/>
          <w:sz w:val="20"/>
          <w:szCs w:val="20"/>
        </w:rPr>
        <w:t>愿景下的绿色金融实践与体系建设</w:t>
      </w:r>
      <w:bookmarkStart w:id="11" w:name="OLE_LINK1"/>
      <w:bookmarkStart w:id="12" w:name="OLE_LINK2"/>
      <w:r w:rsidRPr="00AC3EB3">
        <w:rPr>
          <w:rFonts w:ascii="Times New Roman" w:eastAsia="宋体" w:hAnsi="Times New Roman" w:cs="宋体"/>
          <w:kern w:val="0"/>
          <w:sz w:val="20"/>
          <w:szCs w:val="20"/>
        </w:rPr>
        <w:t>[J]</w:t>
      </w:r>
      <w:bookmarkEnd w:id="11"/>
      <w:bookmarkEnd w:id="12"/>
      <w:r w:rsidRPr="00AC3EB3">
        <w:rPr>
          <w:rFonts w:ascii="Times New Roman" w:eastAsia="宋体" w:hAnsi="Times New Roman" w:cs="宋体"/>
          <w:kern w:val="0"/>
          <w:sz w:val="20"/>
          <w:szCs w:val="20"/>
        </w:rPr>
        <w:t>.</w:t>
      </w:r>
      <w:r w:rsidR="007E518E">
        <w:rPr>
          <w:rFonts w:ascii="Times New Roman" w:eastAsia="宋体" w:hAnsi="Times New Roman" w:cs="宋体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宋体"/>
          <w:kern w:val="0"/>
          <w:sz w:val="20"/>
          <w:szCs w:val="20"/>
        </w:rPr>
        <w:t>福建师范大学学报</w:t>
      </w:r>
      <w:r w:rsidRPr="00AC3EB3">
        <w:rPr>
          <w:rFonts w:ascii="Times New Roman" w:eastAsia="宋体" w:hAnsi="Times New Roman" w:cs="宋体"/>
          <w:kern w:val="0"/>
          <w:sz w:val="20"/>
          <w:szCs w:val="20"/>
        </w:rPr>
        <w:t>(</w:t>
      </w:r>
      <w:r w:rsidRPr="00AC3EB3">
        <w:rPr>
          <w:rFonts w:ascii="Times New Roman" w:eastAsia="宋体" w:hAnsi="Times New Roman" w:cs="宋体"/>
          <w:kern w:val="0"/>
          <w:sz w:val="20"/>
          <w:szCs w:val="20"/>
        </w:rPr>
        <w:t>哲学社会科学版</w:t>
      </w:r>
      <w:r w:rsidRPr="00AC3EB3">
        <w:rPr>
          <w:rFonts w:ascii="Times New Roman" w:eastAsia="宋体" w:hAnsi="Times New Roman" w:cs="宋体"/>
          <w:kern w:val="0"/>
          <w:sz w:val="20"/>
          <w:szCs w:val="20"/>
        </w:rPr>
        <w:t>),</w:t>
      </w:r>
      <w:r w:rsidR="006A6613">
        <w:rPr>
          <w:rFonts w:ascii="Times New Roman" w:eastAsia="宋体" w:hAnsi="Times New Roman" w:cs="宋体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宋体"/>
          <w:kern w:val="0"/>
          <w:sz w:val="20"/>
          <w:szCs w:val="20"/>
        </w:rPr>
        <w:t>2022(1):</w:t>
      </w:r>
      <w:r w:rsidR="006A6613">
        <w:rPr>
          <w:rFonts w:ascii="Times New Roman" w:eastAsia="宋体" w:hAnsi="Times New Roman" w:cs="宋体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宋体"/>
          <w:kern w:val="0"/>
          <w:sz w:val="20"/>
          <w:szCs w:val="20"/>
        </w:rPr>
        <w:t>71-79.</w:t>
      </w:r>
      <w:r w:rsidR="0078743A" w:rsidRPr="00AC3EB3">
        <w:rPr>
          <w:rFonts w:ascii="Times New Roman" w:eastAsia="宋体" w:hAnsi="Times New Roman" w:cs="宋体" w:hint="eastAsia"/>
          <w:kern w:val="0"/>
          <w:sz w:val="20"/>
          <w:szCs w:val="20"/>
        </w:rPr>
        <w:t>（</w:t>
      </w:r>
      <w:r w:rsidR="0078743A" w:rsidRPr="00AC3EB3">
        <w:rPr>
          <w:rFonts w:ascii="Times New Roman" w:eastAsia="宋体" w:hAnsi="Times New Roman" w:cs="宋体"/>
          <w:kern w:val="0"/>
          <w:sz w:val="20"/>
          <w:szCs w:val="20"/>
        </w:rPr>
        <w:t>基金资助：国家社科基金重大项目</w:t>
      </w:r>
      <w:r w:rsidR="0078743A" w:rsidRPr="00AC3EB3">
        <w:rPr>
          <w:rFonts w:ascii="Times New Roman" w:eastAsia="宋体" w:hAnsi="Times New Roman" w:cs="宋体"/>
          <w:kern w:val="0"/>
          <w:sz w:val="20"/>
          <w:szCs w:val="20"/>
        </w:rPr>
        <w:t>“</w:t>
      </w:r>
      <w:r w:rsidR="0078743A" w:rsidRPr="00AC3EB3">
        <w:rPr>
          <w:rFonts w:ascii="Times New Roman" w:eastAsia="宋体" w:hAnsi="Times New Roman" w:cs="宋体"/>
          <w:kern w:val="0"/>
          <w:sz w:val="20"/>
          <w:szCs w:val="20"/>
        </w:rPr>
        <w:t>我国碳排放权交易体系的评估与完善研究</w:t>
      </w:r>
      <w:r w:rsidR="0078743A" w:rsidRPr="00AC3EB3">
        <w:rPr>
          <w:rFonts w:ascii="Times New Roman" w:eastAsia="宋体" w:hAnsi="Times New Roman" w:cs="宋体"/>
          <w:kern w:val="0"/>
          <w:sz w:val="20"/>
          <w:szCs w:val="20"/>
        </w:rPr>
        <w:t>”</w:t>
      </w:r>
      <w:r w:rsidR="00371F0D">
        <w:rPr>
          <w:rFonts w:ascii="Times New Roman" w:eastAsia="宋体" w:hAnsi="Times New Roman" w:cs="宋体" w:hint="eastAsia"/>
          <w:kern w:val="0"/>
          <w:sz w:val="20"/>
          <w:szCs w:val="20"/>
        </w:rPr>
        <w:t xml:space="preserve">, </w:t>
      </w:r>
      <w:r w:rsidR="00371F0D">
        <w:rPr>
          <w:rFonts w:ascii="Times New Roman" w:eastAsia="宋体" w:hAnsi="Times New Roman" w:cs="宋体" w:hint="eastAsia"/>
          <w:kern w:val="0"/>
          <w:sz w:val="20"/>
          <w:szCs w:val="20"/>
        </w:rPr>
        <w:t>批准号</w:t>
      </w:r>
      <w:r w:rsidR="0078743A" w:rsidRPr="00AC3EB3">
        <w:rPr>
          <w:rFonts w:ascii="Times New Roman" w:eastAsia="宋体" w:hAnsi="Times New Roman" w:cs="宋体" w:hint="eastAsia"/>
          <w:kern w:val="0"/>
          <w:sz w:val="20"/>
          <w:szCs w:val="20"/>
        </w:rPr>
        <w:t>：</w:t>
      </w:r>
      <w:r w:rsidR="0078743A" w:rsidRPr="00AC3EB3">
        <w:rPr>
          <w:rFonts w:ascii="Times New Roman" w:eastAsia="宋体" w:hAnsi="Times New Roman" w:cs="宋体"/>
          <w:kern w:val="0"/>
          <w:sz w:val="20"/>
          <w:szCs w:val="20"/>
        </w:rPr>
        <w:t>18ZDA107</w:t>
      </w:r>
      <w:r w:rsidR="0078743A" w:rsidRPr="00AC3EB3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2666E83C" w14:textId="02510DCB" w:rsidR="00A87B4A" w:rsidRPr="00AC3EB3" w:rsidRDefault="00A87B4A" w:rsidP="00681FB9">
      <w:pPr>
        <w:widowControl/>
        <w:spacing w:line="240" w:lineRule="atLeast"/>
        <w:jc w:val="left"/>
        <w:rPr>
          <w:rFonts w:ascii="Times New Roman" w:eastAsia="宋体" w:hAnsi="Times New Roman" w:cs="Arial"/>
          <w:kern w:val="0"/>
          <w:sz w:val="20"/>
          <w:szCs w:val="20"/>
        </w:rPr>
      </w:pPr>
      <w:r w:rsidRPr="00AC3EB3">
        <w:rPr>
          <w:rFonts w:ascii="Times New Roman" w:eastAsia="宋体" w:hAnsi="Times New Roman" w:cs="Arial"/>
          <w:kern w:val="0"/>
          <w:sz w:val="20"/>
          <w:szCs w:val="20"/>
        </w:rPr>
        <w:t>[2]</w:t>
      </w:r>
      <w:r w:rsidR="00BC3412" w:rsidRPr="00AC3EB3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徐枫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,</w:t>
      </w:r>
      <w:r w:rsidR="00385077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潘麒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,</w:t>
      </w:r>
      <w:r w:rsidR="00385077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汪亚楠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.</w:t>
      </w:r>
      <w:r w:rsidR="00385077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“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双碳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”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目标下绿色低碳转型对企业盈利能力的影响研究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[J].</w:t>
      </w:r>
      <w:r w:rsidR="00385077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宏观经济研究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,</w:t>
      </w:r>
      <w:r w:rsidR="00385077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2022(1):</w:t>
      </w:r>
      <w:r w:rsidR="00385077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161-175.</w:t>
      </w:r>
      <w:r w:rsidR="00107A49" w:rsidRPr="00AC3EB3">
        <w:rPr>
          <w:rFonts w:ascii="Times New Roman" w:eastAsia="宋体" w:hAnsi="Times New Roman" w:cs="Arial" w:hint="eastAsia"/>
          <w:kern w:val="0"/>
          <w:sz w:val="20"/>
          <w:szCs w:val="20"/>
        </w:rPr>
        <w:t>（</w:t>
      </w:r>
      <w:r w:rsidR="00107A49" w:rsidRPr="00AC3EB3">
        <w:rPr>
          <w:rFonts w:ascii="Times New Roman" w:eastAsia="宋体" w:hAnsi="Times New Roman" w:cs="宋体"/>
          <w:bCs/>
          <w:kern w:val="0"/>
          <w:sz w:val="20"/>
          <w:szCs w:val="20"/>
          <w:shd w:val="clear" w:color="auto" w:fill="FFFFFF"/>
        </w:rPr>
        <w:t>基金资助：</w:t>
      </w:r>
      <w:r w:rsidR="00107A49" w:rsidRPr="00AC3EB3">
        <w:rPr>
          <w:rFonts w:ascii="Times New Roman" w:eastAsia="宋体" w:hAnsi="Times New Roman" w:cs="宋体"/>
          <w:kern w:val="0"/>
          <w:sz w:val="20"/>
          <w:szCs w:val="20"/>
        </w:rPr>
        <w:t>国家社科基金</w:t>
      </w:r>
      <w:r w:rsidR="003135A8" w:rsidRPr="00AC3EB3">
        <w:rPr>
          <w:rFonts w:ascii="Times New Roman" w:eastAsia="宋体" w:hAnsi="Times New Roman" w:cs="宋体" w:hint="eastAsia"/>
          <w:kern w:val="0"/>
          <w:sz w:val="20"/>
          <w:szCs w:val="20"/>
        </w:rPr>
        <w:t>一般</w:t>
      </w:r>
      <w:r w:rsidR="00107A49" w:rsidRPr="00AC3EB3">
        <w:rPr>
          <w:rFonts w:ascii="Times New Roman" w:eastAsia="宋体" w:hAnsi="Times New Roman" w:cs="宋体"/>
          <w:kern w:val="0"/>
          <w:sz w:val="20"/>
          <w:szCs w:val="20"/>
        </w:rPr>
        <w:t>项目</w:t>
      </w:r>
      <w:r w:rsidR="00107A49" w:rsidRPr="00AC3EB3">
        <w:rPr>
          <w:rFonts w:ascii="Times New Roman" w:eastAsia="宋体" w:hAnsi="Times New Roman" w:cs="宋体"/>
          <w:kern w:val="0"/>
          <w:sz w:val="20"/>
          <w:szCs w:val="20"/>
        </w:rPr>
        <w:t>“</w:t>
      </w:r>
      <w:r w:rsidR="00107A49" w:rsidRPr="00AC3EB3">
        <w:rPr>
          <w:rFonts w:ascii="Times New Roman" w:eastAsia="宋体" w:hAnsi="Times New Roman" w:cs="宋体"/>
          <w:kern w:val="0"/>
          <w:sz w:val="20"/>
          <w:szCs w:val="20"/>
        </w:rPr>
        <w:t>我国实现碳中和目标的财政金融协同机制及政策优化研究</w:t>
      </w:r>
      <w:r w:rsidR="00107A49" w:rsidRPr="00AC3EB3">
        <w:rPr>
          <w:rFonts w:ascii="Times New Roman" w:eastAsia="宋体" w:hAnsi="Times New Roman" w:cs="宋体"/>
          <w:kern w:val="0"/>
          <w:sz w:val="20"/>
          <w:szCs w:val="20"/>
        </w:rPr>
        <w:t>”</w:t>
      </w:r>
      <w:r w:rsidR="00371F0D">
        <w:rPr>
          <w:rFonts w:ascii="Times New Roman" w:eastAsia="宋体" w:hAnsi="Times New Roman" w:cs="宋体" w:hint="eastAsia"/>
          <w:kern w:val="0"/>
          <w:sz w:val="20"/>
          <w:szCs w:val="20"/>
        </w:rPr>
        <w:t xml:space="preserve">, </w:t>
      </w:r>
      <w:r w:rsidR="00371F0D">
        <w:rPr>
          <w:rFonts w:ascii="Times New Roman" w:eastAsia="宋体" w:hAnsi="Times New Roman" w:cs="宋体" w:hint="eastAsia"/>
          <w:kern w:val="0"/>
          <w:sz w:val="20"/>
          <w:szCs w:val="20"/>
        </w:rPr>
        <w:t>批准号</w:t>
      </w:r>
      <w:r w:rsidR="00107A49" w:rsidRPr="00AC3EB3">
        <w:rPr>
          <w:rFonts w:ascii="Times New Roman" w:eastAsia="宋体" w:hAnsi="Times New Roman" w:cs="宋体" w:hint="eastAsia"/>
          <w:kern w:val="0"/>
          <w:sz w:val="20"/>
          <w:szCs w:val="20"/>
        </w:rPr>
        <w:t>：</w:t>
      </w:r>
      <w:r w:rsidR="00107A49" w:rsidRPr="00AC3EB3">
        <w:rPr>
          <w:rFonts w:ascii="Times New Roman" w:eastAsia="宋体" w:hAnsi="Times New Roman" w:cs="宋体"/>
          <w:kern w:val="0"/>
          <w:sz w:val="20"/>
          <w:szCs w:val="20"/>
        </w:rPr>
        <w:t>21BJL121</w:t>
      </w:r>
      <w:r w:rsidR="00107A49" w:rsidRPr="00AC3EB3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54E81C1D" w14:textId="3B6AB652" w:rsidR="00A87B4A" w:rsidRPr="00AC3EB3" w:rsidRDefault="00A87B4A" w:rsidP="00681FB9">
      <w:pPr>
        <w:widowControl/>
        <w:spacing w:line="240" w:lineRule="atLeast"/>
        <w:jc w:val="left"/>
        <w:rPr>
          <w:rFonts w:ascii="Times New Roman" w:eastAsia="宋体" w:hAnsi="Times New Roman" w:cs="Arial"/>
          <w:kern w:val="0"/>
          <w:sz w:val="20"/>
          <w:szCs w:val="20"/>
        </w:rPr>
      </w:pPr>
      <w:r w:rsidRPr="00AC3EB3">
        <w:rPr>
          <w:rFonts w:ascii="Times New Roman" w:eastAsia="宋体" w:hAnsi="Times New Roman" w:cs="Arial"/>
          <w:kern w:val="0"/>
          <w:sz w:val="20"/>
          <w:szCs w:val="20"/>
        </w:rPr>
        <w:t>[3]</w:t>
      </w:r>
      <w:r w:rsidR="00BC3412" w:rsidRPr="00AC3EB3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程娜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,</w:t>
      </w:r>
      <w:r w:rsidR="00A4627A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陈成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.</w:t>
      </w:r>
      <w:r w:rsidR="00A4627A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海洋碳汇、碳税、绿色技术</w:t>
      </w:r>
      <w:r w:rsidR="00A4627A">
        <w:rPr>
          <w:rFonts w:ascii="Times New Roman" w:eastAsia="宋体" w:hAnsi="Times New Roman" w:cs="Arial" w:hint="eastAsia"/>
          <w:kern w:val="0"/>
          <w:sz w:val="20"/>
          <w:szCs w:val="20"/>
        </w:rPr>
        <w:t>：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实现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“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双碳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”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目标的组合策略研究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[J].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山东大学学报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(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哲学社会科学版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),</w:t>
      </w:r>
      <w:r w:rsidR="00D91F2C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2021(6):</w:t>
      </w:r>
      <w:r w:rsidR="00D91F2C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150-161.</w:t>
      </w:r>
      <w:r w:rsidR="00E10AE9" w:rsidRPr="00AC3EB3">
        <w:rPr>
          <w:rFonts w:ascii="Times New Roman" w:eastAsia="宋体" w:hAnsi="Times New Roman" w:cs="Arial" w:hint="eastAsia"/>
          <w:kern w:val="0"/>
          <w:sz w:val="20"/>
          <w:szCs w:val="20"/>
        </w:rPr>
        <w:t>（</w:t>
      </w:r>
      <w:r w:rsidR="00516FE3" w:rsidRPr="00AC3EB3">
        <w:rPr>
          <w:rFonts w:ascii="Times New Roman" w:eastAsia="宋体" w:hAnsi="Times New Roman" w:cs="宋体"/>
          <w:bCs/>
          <w:kern w:val="0"/>
          <w:sz w:val="20"/>
          <w:szCs w:val="20"/>
          <w:shd w:val="clear" w:color="auto" w:fill="FFFFFF"/>
        </w:rPr>
        <w:t>基金资助：</w:t>
      </w:r>
      <w:r w:rsidR="00516FE3" w:rsidRPr="00AC3EB3">
        <w:rPr>
          <w:rFonts w:ascii="Times New Roman" w:eastAsia="宋体" w:hAnsi="Times New Roman" w:cs="宋体"/>
          <w:kern w:val="0"/>
          <w:sz w:val="20"/>
          <w:szCs w:val="20"/>
        </w:rPr>
        <w:t>国家社科基金一般项目</w:t>
      </w:r>
      <w:r w:rsidR="00516FE3" w:rsidRPr="00AC3EB3">
        <w:rPr>
          <w:rFonts w:ascii="Times New Roman" w:eastAsia="宋体" w:hAnsi="Times New Roman" w:cs="宋体"/>
          <w:kern w:val="0"/>
          <w:sz w:val="20"/>
          <w:szCs w:val="20"/>
        </w:rPr>
        <w:t>“</w:t>
      </w:r>
      <w:r w:rsidR="00516FE3" w:rsidRPr="00AC3EB3">
        <w:rPr>
          <w:rFonts w:ascii="Times New Roman" w:eastAsia="宋体" w:hAnsi="Times New Roman" w:cs="宋体"/>
          <w:kern w:val="0"/>
          <w:sz w:val="20"/>
          <w:szCs w:val="20"/>
        </w:rPr>
        <w:t>基于碳减排与经济增长双重目标的我国海洋碳汇发展机制研究</w:t>
      </w:r>
      <w:r w:rsidR="00516FE3" w:rsidRPr="00AC3EB3">
        <w:rPr>
          <w:rFonts w:ascii="Times New Roman" w:eastAsia="宋体" w:hAnsi="Times New Roman" w:cs="宋体"/>
          <w:kern w:val="0"/>
          <w:sz w:val="20"/>
          <w:szCs w:val="20"/>
        </w:rPr>
        <w:t>”</w:t>
      </w:r>
      <w:r w:rsidR="00371F0D">
        <w:rPr>
          <w:rFonts w:ascii="Times New Roman" w:eastAsia="宋体" w:hAnsi="Times New Roman" w:cs="宋体" w:hint="eastAsia"/>
          <w:kern w:val="0"/>
          <w:sz w:val="20"/>
          <w:szCs w:val="20"/>
        </w:rPr>
        <w:t xml:space="preserve">, </w:t>
      </w:r>
      <w:r w:rsidR="00371F0D">
        <w:rPr>
          <w:rFonts w:ascii="Times New Roman" w:eastAsia="宋体" w:hAnsi="Times New Roman" w:cs="宋体" w:hint="eastAsia"/>
          <w:kern w:val="0"/>
          <w:sz w:val="20"/>
          <w:szCs w:val="20"/>
        </w:rPr>
        <w:t>批准号</w:t>
      </w:r>
      <w:r w:rsidR="00516FE3" w:rsidRPr="00AC3EB3">
        <w:rPr>
          <w:rFonts w:ascii="Times New Roman" w:eastAsia="宋体" w:hAnsi="Times New Roman" w:cs="宋体" w:hint="eastAsia"/>
          <w:kern w:val="0"/>
          <w:sz w:val="20"/>
          <w:szCs w:val="20"/>
        </w:rPr>
        <w:t>：</w:t>
      </w:r>
      <w:r w:rsidR="00516FE3" w:rsidRPr="00AC3EB3">
        <w:rPr>
          <w:rFonts w:ascii="Times New Roman" w:eastAsia="宋体" w:hAnsi="Times New Roman" w:cs="宋体"/>
          <w:kern w:val="0"/>
          <w:sz w:val="20"/>
          <w:szCs w:val="20"/>
        </w:rPr>
        <w:t>18BJY074</w:t>
      </w:r>
      <w:r w:rsidR="00E10AE9" w:rsidRPr="00AC3EB3">
        <w:rPr>
          <w:rFonts w:ascii="Times New Roman" w:eastAsia="宋体" w:hAnsi="Times New Roman" w:cs="Arial" w:hint="eastAsia"/>
          <w:kern w:val="0"/>
          <w:sz w:val="20"/>
          <w:szCs w:val="20"/>
        </w:rPr>
        <w:t>）</w:t>
      </w:r>
    </w:p>
    <w:p w14:paraId="678B67F7" w14:textId="68C4C1F7" w:rsidR="00A87B4A" w:rsidRPr="00AC3EB3" w:rsidRDefault="00A87B4A" w:rsidP="00681FB9">
      <w:pPr>
        <w:widowControl/>
        <w:spacing w:line="240" w:lineRule="atLeast"/>
        <w:jc w:val="left"/>
        <w:rPr>
          <w:rFonts w:ascii="Times New Roman" w:eastAsia="宋体" w:hAnsi="Times New Roman" w:cs="Arial"/>
          <w:kern w:val="0"/>
          <w:sz w:val="20"/>
          <w:szCs w:val="20"/>
        </w:rPr>
      </w:pPr>
      <w:r w:rsidRPr="00AC3EB3">
        <w:rPr>
          <w:rFonts w:ascii="Times New Roman" w:eastAsia="宋体" w:hAnsi="Times New Roman" w:cs="Arial"/>
          <w:kern w:val="0"/>
          <w:sz w:val="20"/>
          <w:szCs w:val="20"/>
        </w:rPr>
        <w:t>[4]</w:t>
      </w:r>
      <w:r w:rsidR="00BC3412" w:rsidRPr="00AC3EB3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邵帅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,</w:t>
      </w:r>
      <w:r w:rsidR="00D14212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张可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,</w:t>
      </w:r>
      <w:r w:rsidR="00D14212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豆建民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.</w:t>
      </w:r>
      <w:r w:rsidR="00D14212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经济集聚的节能减排效应</w:t>
      </w:r>
      <w:r w:rsidR="00D14212">
        <w:rPr>
          <w:rFonts w:ascii="Times New Roman" w:eastAsia="宋体" w:hAnsi="Times New Roman" w:cs="Arial" w:hint="eastAsia"/>
          <w:kern w:val="0"/>
          <w:sz w:val="20"/>
          <w:szCs w:val="20"/>
        </w:rPr>
        <w:t>：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理论与中国经验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[J].</w:t>
      </w:r>
      <w:r w:rsidR="00D14212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管理世界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,</w:t>
      </w:r>
      <w:r w:rsidR="00D14212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2019(1):</w:t>
      </w:r>
      <w:r w:rsidR="00D14212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36-60.</w:t>
      </w:r>
      <w:r w:rsidR="00274532" w:rsidRPr="00AC3EB3">
        <w:rPr>
          <w:rFonts w:ascii="Times New Roman" w:eastAsia="宋体" w:hAnsi="Times New Roman" w:cs="Arial" w:hint="eastAsia"/>
          <w:kern w:val="0"/>
          <w:sz w:val="20"/>
          <w:szCs w:val="20"/>
        </w:rPr>
        <w:t>（</w:t>
      </w:r>
      <w:r w:rsidR="00C1635B" w:rsidRPr="00AC3EB3">
        <w:rPr>
          <w:rFonts w:ascii="Times New Roman" w:eastAsia="宋体" w:hAnsi="Times New Roman" w:cs="宋体"/>
          <w:bCs/>
          <w:kern w:val="0"/>
          <w:sz w:val="20"/>
          <w:szCs w:val="20"/>
          <w:shd w:val="clear" w:color="auto" w:fill="FFFFFF"/>
        </w:rPr>
        <w:t>基金资助：</w:t>
      </w:r>
      <w:r w:rsidR="00C1635B" w:rsidRPr="00AC3EB3">
        <w:rPr>
          <w:rFonts w:ascii="Times New Roman" w:eastAsia="宋体" w:hAnsi="Times New Roman" w:cs="宋体"/>
          <w:kern w:val="0"/>
          <w:sz w:val="20"/>
          <w:szCs w:val="20"/>
        </w:rPr>
        <w:t>国家社科基金青年项目</w:t>
      </w:r>
      <w:r w:rsidR="00A9410E" w:rsidRPr="00AC3EB3">
        <w:rPr>
          <w:rFonts w:ascii="Times New Roman" w:eastAsia="宋体" w:hAnsi="Times New Roman" w:cs="宋体" w:hint="eastAsia"/>
          <w:kern w:val="0"/>
          <w:sz w:val="20"/>
          <w:szCs w:val="20"/>
        </w:rPr>
        <w:t>“区域一体化促进地区协同减排理论与实证研究”</w:t>
      </w:r>
      <w:r w:rsidR="00371F0D">
        <w:rPr>
          <w:rFonts w:ascii="Times New Roman" w:eastAsia="宋体" w:hAnsi="Times New Roman" w:cs="宋体" w:hint="eastAsia"/>
          <w:kern w:val="0"/>
          <w:sz w:val="20"/>
          <w:szCs w:val="20"/>
        </w:rPr>
        <w:t xml:space="preserve">, </w:t>
      </w:r>
      <w:r w:rsidR="00371F0D">
        <w:rPr>
          <w:rFonts w:ascii="Times New Roman" w:eastAsia="宋体" w:hAnsi="Times New Roman" w:cs="宋体" w:hint="eastAsia"/>
          <w:kern w:val="0"/>
          <w:sz w:val="20"/>
          <w:szCs w:val="20"/>
        </w:rPr>
        <w:t>批准号</w:t>
      </w:r>
      <w:r w:rsidR="00884007" w:rsidRPr="00AC3EB3">
        <w:rPr>
          <w:rFonts w:ascii="Times New Roman" w:eastAsia="宋体" w:hAnsi="Times New Roman" w:cs="宋体" w:hint="eastAsia"/>
          <w:kern w:val="0"/>
          <w:sz w:val="20"/>
          <w:szCs w:val="20"/>
        </w:rPr>
        <w:t>：</w:t>
      </w:r>
      <w:r w:rsidR="00C1635B" w:rsidRPr="00AC3EB3">
        <w:rPr>
          <w:rFonts w:ascii="Times New Roman" w:eastAsia="宋体" w:hAnsi="Times New Roman" w:cs="宋体"/>
          <w:kern w:val="0"/>
          <w:sz w:val="20"/>
          <w:szCs w:val="20"/>
        </w:rPr>
        <w:t>17CJL018</w:t>
      </w:r>
      <w:r w:rsidR="00274532" w:rsidRPr="00AC3EB3">
        <w:rPr>
          <w:rFonts w:ascii="Times New Roman" w:eastAsia="宋体" w:hAnsi="Times New Roman" w:cs="Arial" w:hint="eastAsia"/>
          <w:kern w:val="0"/>
          <w:sz w:val="20"/>
          <w:szCs w:val="20"/>
        </w:rPr>
        <w:t>）</w:t>
      </w:r>
    </w:p>
    <w:p w14:paraId="6A2049FE" w14:textId="6CF4406D" w:rsidR="00A87B4A" w:rsidRPr="00AC3EB3" w:rsidRDefault="00A87B4A" w:rsidP="00681FB9">
      <w:pPr>
        <w:widowControl/>
        <w:spacing w:line="240" w:lineRule="atLeast"/>
        <w:jc w:val="left"/>
        <w:rPr>
          <w:rFonts w:ascii="Times New Roman" w:eastAsia="宋体" w:hAnsi="Times New Roman" w:cs="宋体"/>
          <w:kern w:val="0"/>
          <w:sz w:val="20"/>
          <w:szCs w:val="20"/>
        </w:rPr>
      </w:pPr>
      <w:r w:rsidRPr="00AC3EB3">
        <w:rPr>
          <w:rFonts w:ascii="Times New Roman" w:eastAsia="宋体" w:hAnsi="Times New Roman" w:cs="Arial"/>
          <w:kern w:val="0"/>
          <w:sz w:val="20"/>
          <w:szCs w:val="20"/>
        </w:rPr>
        <w:t>[5]</w:t>
      </w:r>
      <w:r w:rsidR="00BC3412" w:rsidRPr="00AC3EB3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杜莉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,</w:t>
      </w:r>
      <w:r w:rsidR="00EE480C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郑立纯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.</w:t>
      </w:r>
      <w:r w:rsidR="00EE480C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我国绿色金融政策体系的效应评价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——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基于试点运行数据的分析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[J].</w:t>
      </w:r>
      <w:r w:rsidR="00EE480C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清华大学学报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(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哲学社会科学版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),</w:t>
      </w:r>
      <w:r w:rsidR="00EE480C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2019(1):</w:t>
      </w:r>
      <w:r w:rsidR="00EE480C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173-182.</w:t>
      </w:r>
      <w:r w:rsidR="00964B6F" w:rsidRPr="00AC3EB3">
        <w:rPr>
          <w:rFonts w:ascii="Times New Roman" w:eastAsia="宋体" w:hAnsi="Times New Roman" w:cs="Arial" w:hint="eastAsia"/>
          <w:kern w:val="0"/>
          <w:sz w:val="20"/>
          <w:szCs w:val="20"/>
        </w:rPr>
        <w:t>（</w:t>
      </w:r>
      <w:r w:rsidR="00A720C4" w:rsidRPr="00AC3EB3">
        <w:rPr>
          <w:rFonts w:ascii="Times New Roman" w:eastAsia="宋体" w:hAnsi="Times New Roman" w:cs="宋体"/>
          <w:bCs/>
          <w:kern w:val="0"/>
          <w:sz w:val="20"/>
          <w:szCs w:val="20"/>
          <w:shd w:val="clear" w:color="auto" w:fill="FFFFFF"/>
        </w:rPr>
        <w:t>基金资助：</w:t>
      </w:r>
      <w:r w:rsidR="00A720C4" w:rsidRPr="00AC3EB3">
        <w:rPr>
          <w:rFonts w:ascii="Times New Roman" w:eastAsia="宋体" w:hAnsi="Times New Roman" w:cs="宋体"/>
          <w:kern w:val="0"/>
          <w:sz w:val="20"/>
          <w:szCs w:val="20"/>
        </w:rPr>
        <w:t>国家社科基金重大项目</w:t>
      </w:r>
      <w:r w:rsidR="00A720C4" w:rsidRPr="00AC3EB3">
        <w:rPr>
          <w:rFonts w:ascii="Times New Roman" w:eastAsia="宋体" w:hAnsi="Times New Roman" w:cs="宋体"/>
          <w:kern w:val="0"/>
          <w:sz w:val="20"/>
          <w:szCs w:val="20"/>
        </w:rPr>
        <w:t>“</w:t>
      </w:r>
      <w:r w:rsidR="00A720C4" w:rsidRPr="00AC3EB3">
        <w:rPr>
          <w:rFonts w:ascii="Times New Roman" w:eastAsia="宋体" w:hAnsi="Times New Roman" w:cs="宋体"/>
          <w:kern w:val="0"/>
          <w:sz w:val="20"/>
          <w:szCs w:val="20"/>
        </w:rPr>
        <w:t>我国碳排放权交易体系的评估与完善研究</w:t>
      </w:r>
      <w:r w:rsidR="00A720C4" w:rsidRPr="00AC3EB3">
        <w:rPr>
          <w:rFonts w:ascii="Times New Roman" w:eastAsia="宋体" w:hAnsi="Times New Roman" w:cs="宋体"/>
          <w:kern w:val="0"/>
          <w:sz w:val="20"/>
          <w:szCs w:val="20"/>
        </w:rPr>
        <w:t>”</w:t>
      </w:r>
      <w:r w:rsidR="00371F0D">
        <w:rPr>
          <w:rFonts w:ascii="Times New Roman" w:eastAsia="宋体" w:hAnsi="Times New Roman" w:cs="宋体" w:hint="eastAsia"/>
          <w:kern w:val="0"/>
          <w:sz w:val="20"/>
          <w:szCs w:val="20"/>
        </w:rPr>
        <w:t xml:space="preserve">, </w:t>
      </w:r>
      <w:r w:rsidR="00371F0D">
        <w:rPr>
          <w:rFonts w:ascii="Times New Roman" w:eastAsia="宋体" w:hAnsi="Times New Roman" w:cs="宋体" w:hint="eastAsia"/>
          <w:kern w:val="0"/>
          <w:sz w:val="20"/>
          <w:szCs w:val="20"/>
        </w:rPr>
        <w:t>批准号</w:t>
      </w:r>
      <w:r w:rsidR="00A720C4" w:rsidRPr="00AC3EB3">
        <w:rPr>
          <w:rFonts w:ascii="Times New Roman" w:eastAsia="宋体" w:hAnsi="Times New Roman" w:cs="宋体" w:hint="eastAsia"/>
          <w:kern w:val="0"/>
          <w:sz w:val="20"/>
          <w:szCs w:val="20"/>
        </w:rPr>
        <w:t>：</w:t>
      </w:r>
      <w:r w:rsidR="00A720C4" w:rsidRPr="00AC3EB3">
        <w:rPr>
          <w:rFonts w:ascii="Times New Roman" w:eastAsia="宋体" w:hAnsi="Times New Roman" w:cs="宋体"/>
          <w:kern w:val="0"/>
          <w:sz w:val="20"/>
          <w:szCs w:val="20"/>
        </w:rPr>
        <w:t>18ZDA107</w:t>
      </w:r>
      <w:r w:rsidR="00964B6F" w:rsidRPr="00AC3EB3">
        <w:rPr>
          <w:rFonts w:ascii="Times New Roman" w:eastAsia="宋体" w:hAnsi="Times New Roman" w:cs="Arial" w:hint="eastAsia"/>
          <w:kern w:val="0"/>
          <w:sz w:val="20"/>
          <w:szCs w:val="20"/>
        </w:rPr>
        <w:t>）</w:t>
      </w:r>
    </w:p>
    <w:p w14:paraId="73C37840" w14:textId="6A449B96" w:rsidR="00A87B4A" w:rsidRPr="00AC3EB3" w:rsidRDefault="00A87B4A" w:rsidP="00681FB9">
      <w:pPr>
        <w:widowControl/>
        <w:spacing w:line="240" w:lineRule="atLeast"/>
        <w:jc w:val="left"/>
        <w:rPr>
          <w:rFonts w:ascii="Times New Roman" w:eastAsia="宋体" w:hAnsi="Times New Roman" w:cs="宋体"/>
          <w:kern w:val="0"/>
          <w:sz w:val="20"/>
          <w:szCs w:val="20"/>
        </w:rPr>
      </w:pPr>
      <w:r w:rsidRPr="00AC3EB3">
        <w:rPr>
          <w:rFonts w:ascii="Times New Roman" w:eastAsia="宋体" w:hAnsi="Times New Roman" w:cs="Arial"/>
          <w:kern w:val="0"/>
          <w:sz w:val="20"/>
          <w:szCs w:val="20"/>
        </w:rPr>
        <w:lastRenderedPageBreak/>
        <w:t>[6]</w:t>
      </w:r>
      <w:r w:rsidR="00BC3412" w:rsidRPr="00AC3EB3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张云凤</w:t>
      </w:r>
      <w:r w:rsidR="003C0279">
        <w:rPr>
          <w:rFonts w:ascii="Times New Roman" w:eastAsia="宋体" w:hAnsi="Times New Roman" w:cs="Arial"/>
          <w:kern w:val="0"/>
          <w:sz w:val="20"/>
          <w:szCs w:val="20"/>
        </w:rPr>
        <w:t xml:space="preserve">,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王雨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.</w:t>
      </w:r>
      <w:r w:rsidR="003C0279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物流产业效率评价及影响因素分析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[J].</w:t>
      </w:r>
      <w:r w:rsidR="003C0279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统计与决策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,</w:t>
      </w:r>
      <w:r w:rsidR="003C0279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2018(8):</w:t>
      </w:r>
      <w:r w:rsidR="003C0279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109-112.</w:t>
      </w:r>
      <w:r w:rsidR="0029076C" w:rsidRPr="00AC3EB3">
        <w:rPr>
          <w:rFonts w:ascii="Times New Roman" w:eastAsia="宋体" w:hAnsi="Times New Roman" w:cs="Arial" w:hint="eastAsia"/>
          <w:kern w:val="0"/>
          <w:sz w:val="20"/>
          <w:szCs w:val="20"/>
        </w:rPr>
        <w:t>（</w:t>
      </w:r>
      <w:r w:rsidR="005B68E0" w:rsidRPr="00AC3EB3">
        <w:rPr>
          <w:rFonts w:ascii="Times New Roman" w:eastAsia="宋体" w:hAnsi="Times New Roman" w:cs="宋体"/>
          <w:bCs/>
          <w:kern w:val="0"/>
          <w:sz w:val="20"/>
          <w:szCs w:val="20"/>
          <w:shd w:val="clear" w:color="auto" w:fill="FFFFFF"/>
        </w:rPr>
        <w:t>基金资助：</w:t>
      </w:r>
      <w:r w:rsidR="005B68E0" w:rsidRPr="00AC3EB3">
        <w:rPr>
          <w:rFonts w:ascii="Times New Roman" w:eastAsia="宋体" w:hAnsi="Times New Roman" w:cs="宋体"/>
          <w:kern w:val="0"/>
          <w:sz w:val="20"/>
          <w:szCs w:val="20"/>
        </w:rPr>
        <w:t>国家社会科学基金资助项目</w:t>
      </w:r>
      <w:r w:rsidR="005B68E0" w:rsidRPr="00AC3EB3">
        <w:rPr>
          <w:rFonts w:ascii="Times New Roman" w:eastAsia="宋体" w:hAnsi="Times New Roman" w:cs="宋体" w:hint="eastAsia"/>
          <w:kern w:val="0"/>
          <w:sz w:val="20"/>
          <w:szCs w:val="20"/>
        </w:rPr>
        <w:t>“城区低碳物流配送的协作策略与政府激励机制研究”</w:t>
      </w:r>
      <w:r w:rsidR="00371F0D">
        <w:rPr>
          <w:rFonts w:ascii="Times New Roman" w:eastAsia="宋体" w:hAnsi="Times New Roman" w:cs="宋体" w:hint="eastAsia"/>
          <w:kern w:val="0"/>
          <w:sz w:val="20"/>
          <w:szCs w:val="20"/>
        </w:rPr>
        <w:t xml:space="preserve">, </w:t>
      </w:r>
      <w:r w:rsidR="00371F0D">
        <w:rPr>
          <w:rFonts w:ascii="Times New Roman" w:eastAsia="宋体" w:hAnsi="Times New Roman" w:cs="宋体" w:hint="eastAsia"/>
          <w:kern w:val="0"/>
          <w:sz w:val="20"/>
          <w:szCs w:val="20"/>
        </w:rPr>
        <w:t>批准号</w:t>
      </w:r>
      <w:r w:rsidR="005B68E0" w:rsidRPr="00AC3EB3">
        <w:rPr>
          <w:rFonts w:ascii="Times New Roman" w:eastAsia="宋体" w:hAnsi="Times New Roman" w:cs="宋体" w:hint="eastAsia"/>
          <w:kern w:val="0"/>
          <w:sz w:val="20"/>
          <w:szCs w:val="20"/>
        </w:rPr>
        <w:t>：</w:t>
      </w:r>
      <w:r w:rsidR="005B68E0" w:rsidRPr="00AC3EB3">
        <w:rPr>
          <w:rFonts w:ascii="Times New Roman" w:eastAsia="宋体" w:hAnsi="Times New Roman" w:cs="宋体"/>
          <w:kern w:val="0"/>
          <w:sz w:val="20"/>
          <w:szCs w:val="20"/>
        </w:rPr>
        <w:t>16CGL016</w:t>
      </w:r>
      <w:r w:rsidR="0029076C" w:rsidRPr="00AC3EB3">
        <w:rPr>
          <w:rFonts w:ascii="Times New Roman" w:eastAsia="宋体" w:hAnsi="Times New Roman" w:cs="Arial" w:hint="eastAsia"/>
          <w:kern w:val="0"/>
          <w:sz w:val="20"/>
          <w:szCs w:val="20"/>
        </w:rPr>
        <w:t>）</w:t>
      </w:r>
    </w:p>
    <w:p w14:paraId="2CE92D6E" w14:textId="72B36E87" w:rsidR="00A87B4A" w:rsidRPr="00AC3EB3" w:rsidRDefault="00A87B4A" w:rsidP="00681FB9">
      <w:pPr>
        <w:widowControl/>
        <w:spacing w:line="240" w:lineRule="atLeast"/>
        <w:jc w:val="left"/>
        <w:rPr>
          <w:rFonts w:ascii="Times New Roman" w:eastAsia="宋体" w:hAnsi="Times New Roman" w:cs="Arial"/>
          <w:kern w:val="0"/>
          <w:sz w:val="20"/>
          <w:szCs w:val="20"/>
        </w:rPr>
      </w:pPr>
      <w:r w:rsidRPr="00AC3EB3">
        <w:rPr>
          <w:rFonts w:ascii="Times New Roman" w:eastAsia="宋体" w:hAnsi="Times New Roman" w:cs="Arial"/>
          <w:kern w:val="0"/>
          <w:sz w:val="20"/>
          <w:szCs w:val="20"/>
        </w:rPr>
        <w:t>[7]</w:t>
      </w:r>
      <w:r w:rsidR="00BC3412" w:rsidRPr="00AC3EB3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赵巧芝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,</w:t>
      </w:r>
      <w:r w:rsidR="001D3630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闫庆友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,</w:t>
      </w:r>
      <w:r w:rsidR="001D3630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赵海蕊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.</w:t>
      </w:r>
      <w:r w:rsidR="001D3630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中国省域碳排放的空间特征及影响因素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[J].</w:t>
      </w:r>
      <w:r w:rsidR="001D3630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北京理工大学学报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(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社会科学版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),</w:t>
      </w:r>
      <w:r w:rsidR="001D3630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2018(1):</w:t>
      </w:r>
      <w:r w:rsidR="001D3630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9-16.</w:t>
      </w:r>
      <w:r w:rsidR="00A071FF" w:rsidRPr="00AC3EB3">
        <w:rPr>
          <w:rFonts w:ascii="Times New Roman" w:eastAsia="宋体" w:hAnsi="Times New Roman" w:cs="Arial" w:hint="eastAsia"/>
          <w:kern w:val="0"/>
          <w:sz w:val="20"/>
          <w:szCs w:val="20"/>
        </w:rPr>
        <w:t>（</w:t>
      </w:r>
      <w:r w:rsidR="002A5404" w:rsidRPr="00AC3EB3">
        <w:rPr>
          <w:rFonts w:ascii="Times New Roman" w:eastAsia="宋体" w:hAnsi="Times New Roman" w:cs="宋体"/>
          <w:bCs/>
          <w:kern w:val="0"/>
          <w:sz w:val="20"/>
          <w:szCs w:val="20"/>
          <w:shd w:val="clear" w:color="auto" w:fill="FFFFFF"/>
        </w:rPr>
        <w:t>基金资助：</w:t>
      </w:r>
      <w:r w:rsidR="002A5404" w:rsidRPr="00AC3EB3">
        <w:rPr>
          <w:rFonts w:ascii="Times New Roman" w:eastAsia="宋体" w:hAnsi="Times New Roman" w:cs="宋体"/>
          <w:kern w:val="0"/>
          <w:sz w:val="20"/>
          <w:szCs w:val="20"/>
        </w:rPr>
        <w:t>国家社科基金</w:t>
      </w:r>
      <w:r w:rsidR="002A5404" w:rsidRPr="00AC3EB3">
        <w:rPr>
          <w:rFonts w:ascii="Times New Roman" w:eastAsia="宋体" w:hAnsi="Times New Roman" w:cs="宋体" w:hint="eastAsia"/>
          <w:kern w:val="0"/>
          <w:sz w:val="20"/>
          <w:szCs w:val="20"/>
        </w:rPr>
        <w:t>一般</w:t>
      </w:r>
      <w:r w:rsidR="002A5404" w:rsidRPr="00AC3EB3">
        <w:rPr>
          <w:rFonts w:ascii="Times New Roman" w:eastAsia="宋体" w:hAnsi="Times New Roman" w:cs="宋体"/>
          <w:kern w:val="0"/>
          <w:sz w:val="20"/>
          <w:szCs w:val="20"/>
        </w:rPr>
        <w:t>项目</w:t>
      </w:r>
      <w:r w:rsidR="002A5404" w:rsidRPr="00AC3EB3">
        <w:rPr>
          <w:rFonts w:ascii="Times New Roman" w:eastAsia="宋体" w:hAnsi="Times New Roman" w:cs="宋体"/>
          <w:kern w:val="0"/>
          <w:sz w:val="20"/>
          <w:szCs w:val="20"/>
        </w:rPr>
        <w:t>“</w:t>
      </w:r>
      <w:r w:rsidR="002A5404" w:rsidRPr="00AC3EB3">
        <w:rPr>
          <w:rFonts w:ascii="Times New Roman" w:eastAsia="宋体" w:hAnsi="Times New Roman" w:cs="宋体"/>
          <w:kern w:val="0"/>
          <w:sz w:val="20"/>
          <w:szCs w:val="20"/>
        </w:rPr>
        <w:t>多情景模拟下统一碳交易对我国出口竞争力的传导效应与政策研究</w:t>
      </w:r>
      <w:r w:rsidR="002A5404" w:rsidRPr="00AC3EB3">
        <w:rPr>
          <w:rFonts w:ascii="Times New Roman" w:eastAsia="宋体" w:hAnsi="Times New Roman" w:cs="宋体"/>
          <w:kern w:val="0"/>
          <w:sz w:val="20"/>
          <w:szCs w:val="20"/>
        </w:rPr>
        <w:t>”</w:t>
      </w:r>
      <w:r w:rsidR="00371F0D">
        <w:rPr>
          <w:rFonts w:ascii="Times New Roman" w:eastAsia="宋体" w:hAnsi="Times New Roman" w:cs="宋体" w:hint="eastAsia"/>
          <w:kern w:val="0"/>
          <w:sz w:val="20"/>
          <w:szCs w:val="20"/>
        </w:rPr>
        <w:t xml:space="preserve">, </w:t>
      </w:r>
      <w:r w:rsidR="00371F0D">
        <w:rPr>
          <w:rFonts w:ascii="Times New Roman" w:eastAsia="宋体" w:hAnsi="Times New Roman" w:cs="宋体" w:hint="eastAsia"/>
          <w:kern w:val="0"/>
          <w:sz w:val="20"/>
          <w:szCs w:val="20"/>
        </w:rPr>
        <w:t>批准号</w:t>
      </w:r>
      <w:r w:rsidR="002A5404" w:rsidRPr="00AC3EB3">
        <w:rPr>
          <w:rFonts w:ascii="Times New Roman" w:eastAsia="宋体" w:hAnsi="Times New Roman" w:cs="宋体" w:hint="eastAsia"/>
          <w:kern w:val="0"/>
          <w:sz w:val="20"/>
          <w:szCs w:val="20"/>
        </w:rPr>
        <w:t>：</w:t>
      </w:r>
      <w:r w:rsidR="002A5404" w:rsidRPr="00AC3EB3">
        <w:rPr>
          <w:rFonts w:ascii="Times New Roman" w:eastAsia="宋体" w:hAnsi="Times New Roman" w:cs="宋体"/>
          <w:kern w:val="0"/>
          <w:sz w:val="20"/>
          <w:szCs w:val="20"/>
        </w:rPr>
        <w:t>17BGL252</w:t>
      </w:r>
      <w:r w:rsidR="00A071FF" w:rsidRPr="00AC3EB3">
        <w:rPr>
          <w:rFonts w:ascii="Times New Roman" w:eastAsia="宋体" w:hAnsi="Times New Roman" w:cs="Arial" w:hint="eastAsia"/>
          <w:kern w:val="0"/>
          <w:sz w:val="20"/>
          <w:szCs w:val="20"/>
        </w:rPr>
        <w:t>）</w:t>
      </w:r>
    </w:p>
    <w:p w14:paraId="0880AA4F" w14:textId="7D3E986D" w:rsidR="00A87B4A" w:rsidRPr="00AC3EB3" w:rsidRDefault="00A87B4A" w:rsidP="00681FB9">
      <w:pPr>
        <w:widowControl/>
        <w:spacing w:line="240" w:lineRule="atLeast"/>
        <w:jc w:val="left"/>
        <w:rPr>
          <w:rFonts w:ascii="Times New Roman" w:eastAsia="宋体" w:hAnsi="Times New Roman" w:cs="宋体"/>
          <w:kern w:val="0"/>
          <w:sz w:val="20"/>
          <w:szCs w:val="20"/>
        </w:rPr>
      </w:pPr>
      <w:r w:rsidRPr="00AC3EB3">
        <w:rPr>
          <w:rFonts w:ascii="Times New Roman" w:eastAsia="宋体" w:hAnsi="Times New Roman" w:cs="Arial"/>
          <w:kern w:val="0"/>
          <w:sz w:val="20"/>
          <w:szCs w:val="20"/>
        </w:rPr>
        <w:t>[8]</w:t>
      </w:r>
      <w:r w:rsidR="00BC3412" w:rsidRPr="00AC3EB3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冯奕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,</w:t>
      </w:r>
      <w:r w:rsidR="00A31182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刘秋华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,</w:t>
      </w:r>
      <w:r w:rsidR="00A31182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刘颖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,</w:t>
      </w:r>
      <w:r w:rsidR="00A31182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="00A31182">
        <w:rPr>
          <w:rFonts w:ascii="Times New Roman" w:eastAsia="宋体" w:hAnsi="Times New Roman" w:cs="Arial" w:hint="eastAsia"/>
          <w:kern w:val="0"/>
          <w:sz w:val="20"/>
          <w:szCs w:val="20"/>
        </w:rPr>
        <w:t>等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.</w:t>
      </w:r>
      <w:r w:rsidR="00643DFB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中国售电侧可再生能源配额制设计探索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[J].</w:t>
      </w:r>
      <w:r w:rsidR="007E391D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电力系统自动化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,</w:t>
      </w:r>
      <w:r w:rsidR="00CA2EA3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2017(24):</w:t>
      </w:r>
      <w:r w:rsidR="00CA2EA3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137-141.</w:t>
      </w:r>
      <w:r w:rsidR="00404473" w:rsidRPr="00AC3EB3">
        <w:rPr>
          <w:rFonts w:ascii="Times New Roman" w:eastAsia="宋体" w:hAnsi="Times New Roman" w:cs="Arial" w:hint="eastAsia"/>
          <w:kern w:val="0"/>
          <w:sz w:val="20"/>
          <w:szCs w:val="20"/>
        </w:rPr>
        <w:t>（</w:t>
      </w:r>
      <w:r w:rsidR="009D70FE" w:rsidRPr="00AC3EB3">
        <w:rPr>
          <w:rFonts w:ascii="Times New Roman" w:eastAsia="宋体" w:hAnsi="Times New Roman" w:cs="宋体"/>
          <w:bCs/>
          <w:kern w:val="0"/>
          <w:sz w:val="20"/>
          <w:szCs w:val="20"/>
          <w:shd w:val="clear" w:color="auto" w:fill="FFFFFF"/>
        </w:rPr>
        <w:t>基金资助：</w:t>
      </w:r>
      <w:r w:rsidR="009D70FE" w:rsidRPr="00AC3EB3">
        <w:rPr>
          <w:rFonts w:ascii="Times New Roman" w:eastAsia="宋体" w:hAnsi="Times New Roman" w:cs="宋体"/>
          <w:kern w:val="0"/>
          <w:sz w:val="20"/>
          <w:szCs w:val="20"/>
        </w:rPr>
        <w:t>国家社科基金</w:t>
      </w:r>
      <w:r w:rsidR="00C74C48" w:rsidRPr="00AC3EB3">
        <w:rPr>
          <w:rFonts w:ascii="Times New Roman" w:eastAsia="宋体" w:hAnsi="Times New Roman" w:cs="宋体" w:hint="eastAsia"/>
          <w:kern w:val="0"/>
          <w:sz w:val="20"/>
          <w:szCs w:val="20"/>
        </w:rPr>
        <w:t>一般</w:t>
      </w:r>
      <w:r w:rsidR="009D70FE" w:rsidRPr="00AC3EB3">
        <w:rPr>
          <w:rFonts w:ascii="Times New Roman" w:eastAsia="宋体" w:hAnsi="Times New Roman" w:cs="宋体"/>
          <w:kern w:val="0"/>
          <w:sz w:val="20"/>
          <w:szCs w:val="20"/>
        </w:rPr>
        <w:t>项目</w:t>
      </w:r>
      <w:r w:rsidR="00C74C48" w:rsidRPr="00AC3EB3">
        <w:rPr>
          <w:rFonts w:ascii="Times New Roman" w:eastAsia="宋体" w:hAnsi="Times New Roman" w:cs="宋体" w:hint="eastAsia"/>
          <w:kern w:val="0"/>
          <w:sz w:val="20"/>
          <w:szCs w:val="20"/>
        </w:rPr>
        <w:t>“基于新电改方案的电力供给侧可再生能源配额制建构研究”</w:t>
      </w:r>
      <w:r w:rsidR="00371F0D">
        <w:rPr>
          <w:rFonts w:ascii="Times New Roman" w:eastAsia="宋体" w:hAnsi="Times New Roman" w:cs="宋体" w:hint="eastAsia"/>
          <w:kern w:val="0"/>
          <w:sz w:val="20"/>
          <w:szCs w:val="20"/>
        </w:rPr>
        <w:t xml:space="preserve">, </w:t>
      </w:r>
      <w:r w:rsidR="00371F0D">
        <w:rPr>
          <w:rFonts w:ascii="Times New Roman" w:eastAsia="宋体" w:hAnsi="Times New Roman" w:cs="宋体" w:hint="eastAsia"/>
          <w:kern w:val="0"/>
          <w:sz w:val="20"/>
          <w:szCs w:val="20"/>
        </w:rPr>
        <w:t>批准号</w:t>
      </w:r>
      <w:r w:rsidR="009D70FE" w:rsidRPr="00AC3EB3">
        <w:rPr>
          <w:rFonts w:ascii="Times New Roman" w:eastAsia="宋体" w:hAnsi="Times New Roman" w:cs="宋体" w:hint="eastAsia"/>
          <w:kern w:val="0"/>
          <w:sz w:val="20"/>
          <w:szCs w:val="20"/>
        </w:rPr>
        <w:t>：</w:t>
      </w:r>
      <w:r w:rsidR="009D70FE" w:rsidRPr="00AC3EB3">
        <w:rPr>
          <w:rFonts w:ascii="Times New Roman" w:eastAsia="宋体" w:hAnsi="Times New Roman" w:cs="宋体"/>
          <w:kern w:val="0"/>
          <w:sz w:val="20"/>
          <w:szCs w:val="20"/>
        </w:rPr>
        <w:t>16BJY050</w:t>
      </w:r>
      <w:r w:rsidR="00404473" w:rsidRPr="00AC3EB3">
        <w:rPr>
          <w:rFonts w:ascii="Times New Roman" w:eastAsia="宋体" w:hAnsi="Times New Roman" w:cs="Arial" w:hint="eastAsia"/>
          <w:kern w:val="0"/>
          <w:sz w:val="20"/>
          <w:szCs w:val="20"/>
        </w:rPr>
        <w:t>）</w:t>
      </w:r>
    </w:p>
    <w:p w14:paraId="4B1247E7" w14:textId="40C98615" w:rsidR="00217A55" w:rsidRPr="00AC3EB3" w:rsidRDefault="00A87B4A" w:rsidP="00681FB9">
      <w:pPr>
        <w:widowControl/>
        <w:spacing w:line="240" w:lineRule="atLeast"/>
        <w:jc w:val="left"/>
        <w:rPr>
          <w:rFonts w:ascii="Times New Roman" w:eastAsia="宋体" w:hAnsi="Times New Roman" w:cs="Arial"/>
          <w:kern w:val="0"/>
          <w:sz w:val="20"/>
          <w:szCs w:val="20"/>
        </w:rPr>
      </w:pPr>
      <w:r w:rsidRPr="00AC3EB3">
        <w:rPr>
          <w:rFonts w:ascii="Times New Roman" w:eastAsia="宋体" w:hAnsi="Times New Roman" w:cs="Arial"/>
          <w:kern w:val="0"/>
          <w:sz w:val="20"/>
          <w:szCs w:val="20"/>
        </w:rPr>
        <w:t>[9]</w:t>
      </w:r>
      <w:r w:rsidR="00BC3412" w:rsidRPr="00AC3EB3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刘颖琦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,</w:t>
      </w:r>
      <w:r w:rsidR="00E3573F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李苏秀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,</w:t>
      </w:r>
      <w:r w:rsidR="00E3573F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张雷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,</w:t>
      </w:r>
      <w:r w:rsidR="00E3573F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="00E3573F">
        <w:rPr>
          <w:rFonts w:ascii="Times New Roman" w:eastAsia="宋体" w:hAnsi="Times New Roman" w:cs="Arial" w:hint="eastAsia"/>
          <w:kern w:val="0"/>
          <w:sz w:val="20"/>
          <w:szCs w:val="20"/>
        </w:rPr>
        <w:t>等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.</w:t>
      </w:r>
      <w:r w:rsidR="00F632AC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梯次利用动力电池储能的特点及应用展望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[J].</w:t>
      </w:r>
      <w:r w:rsidR="002F6A2D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科技管理研究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,</w:t>
      </w:r>
      <w:r w:rsidR="002F6A2D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2017(1):</w:t>
      </w:r>
      <w:r w:rsidR="002F6A2D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59-65.</w:t>
      </w:r>
      <w:r w:rsidR="004046AC" w:rsidRPr="00AC3EB3">
        <w:rPr>
          <w:rFonts w:ascii="Times New Roman" w:eastAsia="宋体" w:hAnsi="Times New Roman" w:cs="Arial" w:hint="eastAsia"/>
          <w:kern w:val="0"/>
          <w:sz w:val="20"/>
          <w:szCs w:val="20"/>
        </w:rPr>
        <w:t>（</w:t>
      </w:r>
      <w:r w:rsidR="00DF204A" w:rsidRPr="00AC3EB3">
        <w:rPr>
          <w:rFonts w:ascii="Times New Roman" w:eastAsia="宋体" w:hAnsi="Times New Roman" w:cs="宋体"/>
          <w:bCs/>
          <w:kern w:val="0"/>
          <w:sz w:val="20"/>
          <w:szCs w:val="20"/>
          <w:shd w:val="clear" w:color="auto" w:fill="FFFFFF"/>
        </w:rPr>
        <w:t>基金资助：</w:t>
      </w:r>
      <w:r w:rsidR="00DF204A" w:rsidRPr="00AC3EB3">
        <w:rPr>
          <w:rFonts w:ascii="Times New Roman" w:eastAsia="宋体" w:hAnsi="Times New Roman" w:cs="宋体"/>
          <w:kern w:val="0"/>
          <w:sz w:val="20"/>
          <w:szCs w:val="20"/>
        </w:rPr>
        <w:t>国家社科基金重点项目</w:t>
      </w:r>
      <w:r w:rsidR="00DF204A" w:rsidRPr="00AC3EB3">
        <w:rPr>
          <w:rFonts w:ascii="Times New Roman" w:eastAsia="宋体" w:hAnsi="Times New Roman" w:cs="宋体"/>
          <w:kern w:val="0"/>
          <w:sz w:val="20"/>
          <w:szCs w:val="20"/>
        </w:rPr>
        <w:t>“</w:t>
      </w:r>
      <w:r w:rsidR="00DF204A" w:rsidRPr="00AC3EB3">
        <w:rPr>
          <w:rFonts w:ascii="Times New Roman" w:eastAsia="宋体" w:hAnsi="Times New Roman" w:cs="宋体"/>
          <w:kern w:val="0"/>
          <w:sz w:val="20"/>
          <w:szCs w:val="20"/>
        </w:rPr>
        <w:t>技术驱动下的新能源汽车产业商业模式创新研究</w:t>
      </w:r>
      <w:r w:rsidR="00DF204A" w:rsidRPr="00AC3EB3">
        <w:rPr>
          <w:rFonts w:ascii="Times New Roman" w:eastAsia="宋体" w:hAnsi="Times New Roman" w:cs="宋体"/>
          <w:kern w:val="0"/>
          <w:sz w:val="20"/>
          <w:szCs w:val="20"/>
        </w:rPr>
        <w:t>”</w:t>
      </w:r>
      <w:r w:rsidR="00371F0D">
        <w:rPr>
          <w:rFonts w:ascii="Times New Roman" w:eastAsia="宋体" w:hAnsi="Times New Roman" w:cs="宋体" w:hint="eastAsia"/>
          <w:kern w:val="0"/>
          <w:sz w:val="20"/>
          <w:szCs w:val="20"/>
        </w:rPr>
        <w:t xml:space="preserve">, </w:t>
      </w:r>
      <w:r w:rsidR="00371F0D">
        <w:rPr>
          <w:rFonts w:ascii="Times New Roman" w:eastAsia="宋体" w:hAnsi="Times New Roman" w:cs="宋体" w:hint="eastAsia"/>
          <w:kern w:val="0"/>
          <w:sz w:val="20"/>
          <w:szCs w:val="20"/>
        </w:rPr>
        <w:t>批准号</w:t>
      </w:r>
      <w:r w:rsidR="00DF204A" w:rsidRPr="00AC3EB3">
        <w:rPr>
          <w:rFonts w:ascii="Times New Roman" w:eastAsia="宋体" w:hAnsi="Times New Roman" w:cs="宋体" w:hint="eastAsia"/>
          <w:kern w:val="0"/>
          <w:sz w:val="20"/>
          <w:szCs w:val="20"/>
        </w:rPr>
        <w:t>：</w:t>
      </w:r>
      <w:r w:rsidR="00DF204A" w:rsidRPr="00AC3EB3">
        <w:rPr>
          <w:rFonts w:ascii="Times New Roman" w:eastAsia="宋体" w:hAnsi="Times New Roman" w:cs="宋体"/>
          <w:kern w:val="0"/>
          <w:sz w:val="20"/>
          <w:szCs w:val="20"/>
        </w:rPr>
        <w:t>16AGL004</w:t>
      </w:r>
      <w:r w:rsidR="004046AC" w:rsidRPr="00AC3EB3">
        <w:rPr>
          <w:rFonts w:ascii="Times New Roman" w:eastAsia="宋体" w:hAnsi="Times New Roman" w:cs="Arial" w:hint="eastAsia"/>
          <w:kern w:val="0"/>
          <w:sz w:val="20"/>
          <w:szCs w:val="20"/>
        </w:rPr>
        <w:t>）</w:t>
      </w:r>
    </w:p>
    <w:p w14:paraId="175D5365" w14:textId="37F79480" w:rsidR="00A87B4A" w:rsidRDefault="00A87B4A" w:rsidP="00681FB9">
      <w:pPr>
        <w:widowControl/>
        <w:spacing w:line="240" w:lineRule="atLeast"/>
        <w:jc w:val="left"/>
        <w:rPr>
          <w:rFonts w:ascii="Times New Roman" w:eastAsia="宋体" w:hAnsi="Times New Roman" w:cs="Arial"/>
          <w:kern w:val="0"/>
          <w:sz w:val="20"/>
          <w:szCs w:val="20"/>
        </w:rPr>
      </w:pPr>
      <w:r w:rsidRPr="00AC3EB3">
        <w:rPr>
          <w:rFonts w:ascii="Times New Roman" w:eastAsia="宋体" w:hAnsi="Times New Roman" w:cs="Arial"/>
          <w:kern w:val="0"/>
          <w:sz w:val="20"/>
          <w:szCs w:val="20"/>
        </w:rPr>
        <w:t>[10]</w:t>
      </w:r>
      <w:r w:rsidR="00BC3412" w:rsidRPr="00AC3EB3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李苏秀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,</w:t>
      </w:r>
      <w:r w:rsidR="00D842D7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刘颖琦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,</w:t>
      </w:r>
      <w:r w:rsidR="00D842D7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王静宇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,</w:t>
      </w:r>
      <w:r w:rsidR="00D842D7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="00D842D7">
        <w:rPr>
          <w:rFonts w:ascii="Times New Roman" w:eastAsia="宋体" w:hAnsi="Times New Roman" w:cs="Arial" w:hint="eastAsia"/>
          <w:kern w:val="0"/>
          <w:sz w:val="20"/>
          <w:szCs w:val="20"/>
        </w:rPr>
        <w:t>等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.</w:t>
      </w:r>
      <w:r w:rsidR="001E0DED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基于市场表现的中国新能源汽车产业发展政策剖析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[J].</w:t>
      </w:r>
      <w:r w:rsidR="00777017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中国人口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·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资源与环境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,</w:t>
      </w:r>
      <w:r w:rsidR="00777017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2016(9):</w:t>
      </w:r>
      <w:r w:rsidR="00777017">
        <w:rPr>
          <w:rFonts w:ascii="Times New Roman" w:eastAsia="宋体" w:hAnsi="Times New Roman" w:cs="Arial"/>
          <w:kern w:val="0"/>
          <w:sz w:val="20"/>
          <w:szCs w:val="20"/>
        </w:rPr>
        <w:t xml:space="preserve"> </w:t>
      </w:r>
      <w:r w:rsidRPr="00AC3EB3">
        <w:rPr>
          <w:rFonts w:ascii="Times New Roman" w:eastAsia="宋体" w:hAnsi="Times New Roman" w:cs="Arial"/>
          <w:kern w:val="0"/>
          <w:sz w:val="20"/>
          <w:szCs w:val="20"/>
        </w:rPr>
        <w:t>158-166.</w:t>
      </w:r>
      <w:r w:rsidR="00940E3F" w:rsidRPr="00AC3EB3">
        <w:rPr>
          <w:rFonts w:ascii="Times New Roman" w:eastAsia="宋体" w:hAnsi="Times New Roman" w:cs="Arial" w:hint="eastAsia"/>
          <w:kern w:val="0"/>
          <w:sz w:val="20"/>
          <w:szCs w:val="20"/>
        </w:rPr>
        <w:t>（</w:t>
      </w:r>
      <w:r w:rsidR="001649AD" w:rsidRPr="00AC3EB3">
        <w:rPr>
          <w:rFonts w:ascii="Times New Roman" w:eastAsia="宋体" w:hAnsi="Times New Roman" w:cs="宋体"/>
          <w:bCs/>
          <w:kern w:val="0"/>
          <w:sz w:val="20"/>
          <w:szCs w:val="20"/>
          <w:shd w:val="clear" w:color="auto" w:fill="FFFFFF"/>
        </w:rPr>
        <w:t>基金资助：</w:t>
      </w:r>
      <w:r w:rsidR="001649AD" w:rsidRPr="00AC3EB3">
        <w:rPr>
          <w:rFonts w:ascii="Times New Roman" w:eastAsia="宋体" w:hAnsi="Times New Roman" w:cs="宋体"/>
          <w:kern w:val="0"/>
          <w:sz w:val="20"/>
          <w:szCs w:val="20"/>
        </w:rPr>
        <w:t>国家社科基金重点项目</w:t>
      </w:r>
      <w:r w:rsidR="001649AD" w:rsidRPr="00AC3EB3">
        <w:rPr>
          <w:rFonts w:ascii="Times New Roman" w:eastAsia="宋体" w:hAnsi="Times New Roman" w:cs="宋体"/>
          <w:kern w:val="0"/>
          <w:sz w:val="20"/>
          <w:szCs w:val="20"/>
        </w:rPr>
        <w:t>“</w:t>
      </w:r>
      <w:r w:rsidR="001649AD" w:rsidRPr="00AC3EB3">
        <w:rPr>
          <w:rFonts w:ascii="Times New Roman" w:eastAsia="宋体" w:hAnsi="Times New Roman" w:cs="宋体"/>
          <w:kern w:val="0"/>
          <w:sz w:val="20"/>
          <w:szCs w:val="20"/>
        </w:rPr>
        <w:t>技术驱动下的新能源汽车产业商业模式创新研究</w:t>
      </w:r>
      <w:r w:rsidR="001649AD" w:rsidRPr="00AC3EB3">
        <w:rPr>
          <w:rFonts w:ascii="Times New Roman" w:eastAsia="宋体" w:hAnsi="Times New Roman" w:cs="宋体"/>
          <w:kern w:val="0"/>
          <w:sz w:val="20"/>
          <w:szCs w:val="20"/>
        </w:rPr>
        <w:t>”</w:t>
      </w:r>
      <w:r w:rsidR="00371F0D">
        <w:rPr>
          <w:rFonts w:ascii="Times New Roman" w:eastAsia="宋体" w:hAnsi="Times New Roman" w:cs="宋体" w:hint="eastAsia"/>
          <w:kern w:val="0"/>
          <w:sz w:val="20"/>
          <w:szCs w:val="20"/>
        </w:rPr>
        <w:t xml:space="preserve">, </w:t>
      </w:r>
      <w:r w:rsidR="00371F0D">
        <w:rPr>
          <w:rFonts w:ascii="Times New Roman" w:eastAsia="宋体" w:hAnsi="Times New Roman" w:cs="宋体" w:hint="eastAsia"/>
          <w:kern w:val="0"/>
          <w:sz w:val="20"/>
          <w:szCs w:val="20"/>
        </w:rPr>
        <w:t>批准号</w:t>
      </w:r>
      <w:r w:rsidR="001649AD" w:rsidRPr="00AC3EB3">
        <w:rPr>
          <w:rFonts w:ascii="Times New Roman" w:eastAsia="宋体" w:hAnsi="Times New Roman" w:cs="宋体"/>
          <w:kern w:val="0"/>
          <w:sz w:val="20"/>
          <w:szCs w:val="20"/>
        </w:rPr>
        <w:t>:16AGL004</w:t>
      </w:r>
      <w:r w:rsidR="00940E3F" w:rsidRPr="00AC3EB3">
        <w:rPr>
          <w:rFonts w:ascii="Times New Roman" w:eastAsia="宋体" w:hAnsi="Times New Roman" w:cs="Arial" w:hint="eastAsia"/>
          <w:kern w:val="0"/>
          <w:sz w:val="20"/>
          <w:szCs w:val="20"/>
        </w:rPr>
        <w:t>）</w:t>
      </w:r>
    </w:p>
    <w:p w14:paraId="3008D256" w14:textId="21D91976" w:rsidR="00B43670" w:rsidRPr="00B43670" w:rsidRDefault="00B43670" w:rsidP="00681FB9">
      <w:pPr>
        <w:widowControl/>
        <w:spacing w:line="240" w:lineRule="atLeast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</w:t>
      </w:r>
      <w:r w:rsidRPr="009F6E25">
        <w:rPr>
          <w:rFonts w:ascii="宋体" w:eastAsia="宋体" w:hAnsi="宋体" w:hint="eastAsia"/>
          <w:sz w:val="18"/>
          <w:szCs w:val="18"/>
        </w:rPr>
        <w:t>注：</w:t>
      </w:r>
      <w:r w:rsidRPr="00B43670">
        <w:rPr>
          <w:rFonts w:ascii="宋体" w:eastAsia="宋体" w:hAnsi="宋体" w:hint="eastAsia"/>
          <w:sz w:val="18"/>
          <w:szCs w:val="18"/>
        </w:rPr>
        <w:t>以上论文可通过中国知网等数据库获取全文</w:t>
      </w:r>
      <w:r>
        <w:rPr>
          <w:rFonts w:ascii="宋体" w:eastAsia="宋体" w:hAnsi="宋体" w:hint="eastAsia"/>
          <w:sz w:val="18"/>
          <w:szCs w:val="18"/>
        </w:rPr>
        <w:t>。</w:t>
      </w:r>
      <w:r w:rsidRPr="00B43670">
        <w:rPr>
          <w:rFonts w:ascii="宋体" w:eastAsia="宋体" w:hAnsi="宋体" w:hint="eastAsia"/>
          <w:sz w:val="18"/>
          <w:szCs w:val="18"/>
        </w:rPr>
        <w:t>）</w:t>
      </w:r>
    </w:p>
    <w:p w14:paraId="4A5B7621" w14:textId="3600AF03" w:rsidR="003B25B1" w:rsidRPr="00406D8D" w:rsidRDefault="004924F1" w:rsidP="00406D8D">
      <w:pPr>
        <w:pStyle w:val="a3"/>
        <w:numPr>
          <w:ilvl w:val="0"/>
          <w:numId w:val="25"/>
        </w:numPr>
        <w:spacing w:beforeLines="50" w:before="156" w:afterLines="50" w:after="156" w:line="400" w:lineRule="atLeast"/>
        <w:ind w:left="0" w:firstLineChars="0" w:firstLine="0"/>
        <w:jc w:val="left"/>
        <w:rPr>
          <w:rFonts w:ascii="Times New Roman" w:eastAsia="宋体" w:hAnsi="Times New Roman"/>
          <w:sz w:val="24"/>
          <w:szCs w:val="24"/>
          <w:shd w:val="clear" w:color="auto" w:fill="FFFFFF"/>
        </w:rPr>
      </w:pPr>
      <w:r w:rsidRPr="00406D8D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201</w:t>
      </w:r>
      <w:r w:rsidRPr="00406D8D">
        <w:rPr>
          <w:rFonts w:ascii="Times New Roman" w:eastAsia="宋体" w:hAnsi="Times New Roman"/>
          <w:sz w:val="24"/>
          <w:szCs w:val="24"/>
          <w:shd w:val="clear" w:color="auto" w:fill="FFFFFF"/>
        </w:rPr>
        <w:t>6</w:t>
      </w:r>
      <w:r w:rsidR="00406D8D">
        <w:rPr>
          <w:rFonts w:ascii="Times New Roman" w:eastAsia="宋体" w:hAnsi="Times New Roman"/>
          <w:sz w:val="24"/>
          <w:szCs w:val="24"/>
          <w:shd w:val="clear" w:color="auto" w:fill="FFFFFF"/>
        </w:rPr>
        <w:t>—</w:t>
      </w:r>
      <w:r w:rsidRPr="00406D8D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202</w:t>
      </w:r>
      <w:r w:rsidRPr="00406D8D">
        <w:rPr>
          <w:rFonts w:ascii="Times New Roman" w:eastAsia="宋体" w:hAnsi="Times New Roman"/>
          <w:sz w:val="24"/>
          <w:szCs w:val="24"/>
          <w:shd w:val="clear" w:color="auto" w:fill="FFFFFF"/>
        </w:rPr>
        <w:t>1</w:t>
      </w:r>
      <w:r w:rsidRPr="00406D8D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年</w:t>
      </w:r>
      <w:bookmarkStart w:id="13" w:name="_Hlk116985559"/>
      <w:r w:rsidR="00DE1374" w:rsidRPr="00406D8D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碳中和相关的</w:t>
      </w:r>
      <w:bookmarkEnd w:id="13"/>
      <w:r w:rsidRPr="00406D8D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国家社科基金重大项目</w:t>
      </w:r>
    </w:p>
    <w:p w14:paraId="730892FE" w14:textId="322D7821" w:rsidR="0022287F" w:rsidRPr="00C91921" w:rsidRDefault="0022287F" w:rsidP="00A8605A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C91921">
        <w:rPr>
          <w:rFonts w:ascii="Times New Roman" w:eastAsia="宋体" w:hAnsi="Times New Roman" w:cs="宋体"/>
          <w:kern w:val="0"/>
          <w:sz w:val="20"/>
          <w:szCs w:val="20"/>
        </w:rPr>
        <w:t>[1]</w:t>
      </w:r>
      <w:r w:rsidR="00091346" w:rsidRPr="00C91921">
        <w:rPr>
          <w:rFonts w:ascii="Times New Roman" w:eastAsia="宋体" w:hAnsi="Times New Roman" w:cs="宋体"/>
          <w:kern w:val="0"/>
          <w:sz w:val="20"/>
          <w:szCs w:val="20"/>
        </w:rPr>
        <w:t xml:space="preserve"> </w:t>
      </w:r>
      <w:r w:rsidR="004431DC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微电网提高可再生能源利用的机制创新与顶层设计（</w:t>
      </w:r>
      <w:r w:rsidR="004431DC" w:rsidRPr="00C91921">
        <w:rPr>
          <w:rFonts w:ascii="Times New Roman" w:eastAsia="宋体" w:hAnsi="Times New Roman" w:cs="宋体"/>
          <w:kern w:val="0"/>
          <w:sz w:val="20"/>
          <w:szCs w:val="20"/>
        </w:rPr>
        <w:t>龙勇；重庆大学</w:t>
      </w:r>
      <w:r w:rsidR="004431DC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；</w:t>
      </w:r>
      <w:r w:rsidR="004431DC" w:rsidRPr="00C91921">
        <w:rPr>
          <w:rFonts w:ascii="Times New Roman" w:eastAsia="宋体" w:hAnsi="Times New Roman" w:cs="宋体"/>
          <w:kern w:val="0"/>
          <w:sz w:val="20"/>
          <w:szCs w:val="20"/>
        </w:rPr>
        <w:t>17ZDA065</w:t>
      </w:r>
      <w:r w:rsidR="004431DC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2AFC0CD7" w14:textId="1566633B" w:rsidR="0022287F" w:rsidRPr="00C91921" w:rsidRDefault="0022287F" w:rsidP="0022287F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C91921">
        <w:rPr>
          <w:rFonts w:ascii="Times New Roman" w:eastAsia="宋体" w:hAnsi="Times New Roman" w:cs="宋体"/>
          <w:kern w:val="0"/>
          <w:sz w:val="20"/>
          <w:szCs w:val="20"/>
        </w:rPr>
        <w:t xml:space="preserve">[2] </w:t>
      </w:r>
      <w:r w:rsidR="004431DC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太阳能光伏扶贫运行机制的系统性评价与政策创新研究（</w:t>
      </w:r>
      <w:r w:rsidR="004431DC" w:rsidRPr="00C91921">
        <w:rPr>
          <w:rFonts w:ascii="Times New Roman" w:eastAsia="宋体" w:hAnsi="Times New Roman" w:cs="宋体"/>
          <w:kern w:val="0"/>
          <w:sz w:val="20"/>
          <w:szCs w:val="20"/>
        </w:rPr>
        <w:t>帅传敏；中国地质大学（武汉）</w:t>
      </w:r>
      <w:r w:rsidR="004431DC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；</w:t>
      </w:r>
      <w:r w:rsidR="004431DC" w:rsidRPr="00C91921">
        <w:rPr>
          <w:rFonts w:ascii="Times New Roman" w:eastAsia="宋体" w:hAnsi="Times New Roman" w:cs="宋体"/>
          <w:kern w:val="0"/>
          <w:sz w:val="20"/>
          <w:szCs w:val="20"/>
        </w:rPr>
        <w:t>17ZDA085</w:t>
      </w:r>
      <w:r w:rsidR="004431DC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2285639B" w14:textId="7ED8666D" w:rsidR="0022287F" w:rsidRPr="00C91921" w:rsidRDefault="0022287F" w:rsidP="0022287F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C91921">
        <w:rPr>
          <w:rFonts w:ascii="Times New Roman" w:eastAsia="宋体" w:hAnsi="Times New Roman" w:cs="宋体"/>
          <w:kern w:val="0"/>
          <w:sz w:val="20"/>
          <w:szCs w:val="20"/>
        </w:rPr>
        <w:t xml:space="preserve">[3] </w:t>
      </w:r>
      <w:r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完善我国碳排放交易制度研究（</w:t>
      </w:r>
      <w:r w:rsidRPr="00C91921">
        <w:rPr>
          <w:rFonts w:ascii="Times New Roman" w:eastAsia="宋体" w:hAnsi="Times New Roman" w:cs="宋体"/>
          <w:kern w:val="0"/>
          <w:sz w:val="20"/>
          <w:szCs w:val="20"/>
        </w:rPr>
        <w:t>张跃军；湖南大学</w:t>
      </w:r>
      <w:r w:rsidR="00844D0D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；</w:t>
      </w:r>
      <w:r w:rsidR="00844D0D" w:rsidRPr="00C91921">
        <w:rPr>
          <w:rFonts w:ascii="Times New Roman" w:eastAsia="宋体" w:hAnsi="Times New Roman" w:cs="宋体"/>
          <w:kern w:val="0"/>
          <w:sz w:val="20"/>
          <w:szCs w:val="20"/>
        </w:rPr>
        <w:t>18ZDA106</w:t>
      </w:r>
      <w:r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724B006E" w14:textId="7B95EE1A" w:rsidR="0022287F" w:rsidRPr="00C91921" w:rsidRDefault="0022287F" w:rsidP="0022287F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C91921">
        <w:rPr>
          <w:rFonts w:ascii="Times New Roman" w:eastAsia="宋体" w:hAnsi="Times New Roman" w:cs="宋体"/>
          <w:kern w:val="0"/>
          <w:sz w:val="20"/>
          <w:szCs w:val="20"/>
        </w:rPr>
        <w:t xml:space="preserve">[4] </w:t>
      </w:r>
      <w:r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我国碳排放权交易体系的评估与完善研究（</w:t>
      </w:r>
      <w:r w:rsidRPr="00C91921">
        <w:rPr>
          <w:rFonts w:ascii="Times New Roman" w:eastAsia="宋体" w:hAnsi="Times New Roman" w:cs="宋体"/>
          <w:kern w:val="0"/>
          <w:sz w:val="20"/>
          <w:szCs w:val="20"/>
        </w:rPr>
        <w:t>段茂盛；清华大学</w:t>
      </w:r>
      <w:r w:rsidR="00844D0D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；</w:t>
      </w:r>
      <w:r w:rsidR="00844D0D" w:rsidRPr="00C91921">
        <w:rPr>
          <w:rFonts w:ascii="Times New Roman" w:eastAsia="宋体" w:hAnsi="Times New Roman" w:cs="宋体"/>
          <w:kern w:val="0"/>
          <w:sz w:val="20"/>
          <w:szCs w:val="20"/>
        </w:rPr>
        <w:t>18ZDA107</w:t>
      </w:r>
      <w:r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425C74F8" w14:textId="7A147609" w:rsidR="0022287F" w:rsidRPr="00C91921" w:rsidRDefault="0022287F" w:rsidP="0022287F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C91921">
        <w:rPr>
          <w:rFonts w:ascii="Times New Roman" w:eastAsia="宋体" w:hAnsi="Times New Roman" w:cs="宋体"/>
          <w:kern w:val="0"/>
          <w:sz w:val="20"/>
          <w:szCs w:val="20"/>
        </w:rPr>
        <w:t xml:space="preserve">[5] </w:t>
      </w:r>
      <w:r w:rsidR="004431DC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能源革命背景下我国电力市场体制机制改革研究（</w:t>
      </w:r>
      <w:r w:rsidR="004431DC" w:rsidRPr="00C91921">
        <w:rPr>
          <w:rFonts w:ascii="Times New Roman" w:eastAsia="宋体" w:hAnsi="Times New Roman" w:cs="宋体"/>
          <w:kern w:val="0"/>
          <w:sz w:val="20"/>
          <w:szCs w:val="20"/>
        </w:rPr>
        <w:t>方德斌；武汉大学</w:t>
      </w:r>
      <w:r w:rsidR="004431DC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；</w:t>
      </w:r>
      <w:r w:rsidR="004431DC" w:rsidRPr="00C91921">
        <w:rPr>
          <w:rFonts w:ascii="Times New Roman" w:eastAsia="宋体" w:hAnsi="Times New Roman" w:cs="宋体"/>
          <w:kern w:val="0"/>
          <w:sz w:val="20"/>
          <w:szCs w:val="20"/>
        </w:rPr>
        <w:t>19ZDA083</w:t>
      </w:r>
      <w:r w:rsidR="004431DC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7000356B" w14:textId="7E01300D" w:rsidR="0022287F" w:rsidRPr="00C91921" w:rsidRDefault="0022287F" w:rsidP="0022287F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C91921">
        <w:rPr>
          <w:rFonts w:ascii="Times New Roman" w:eastAsia="宋体" w:hAnsi="Times New Roman" w:cs="宋体"/>
          <w:kern w:val="0"/>
          <w:sz w:val="20"/>
          <w:szCs w:val="20"/>
        </w:rPr>
        <w:t xml:space="preserve">[6] </w:t>
      </w:r>
      <w:r w:rsidR="004431DC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气候智慧型农业碳减排及碳交易市场机制研究（</w:t>
      </w:r>
      <w:r w:rsidR="004431DC" w:rsidRPr="00C91921">
        <w:rPr>
          <w:rFonts w:ascii="Times New Roman" w:eastAsia="宋体" w:hAnsi="Times New Roman" w:cs="宋体"/>
          <w:kern w:val="0"/>
          <w:sz w:val="20"/>
          <w:szCs w:val="20"/>
        </w:rPr>
        <w:t>王红玲；湖北大学</w:t>
      </w:r>
      <w:r w:rsidR="004431DC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；</w:t>
      </w:r>
      <w:r w:rsidR="004431DC" w:rsidRPr="00C91921">
        <w:rPr>
          <w:rFonts w:ascii="Times New Roman" w:eastAsia="宋体" w:hAnsi="Times New Roman" w:cs="宋体"/>
          <w:kern w:val="0"/>
          <w:sz w:val="20"/>
          <w:szCs w:val="20"/>
        </w:rPr>
        <w:t>19ZDA085</w:t>
      </w:r>
      <w:r w:rsidR="004431DC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530E3637" w14:textId="3244C50B" w:rsidR="0022287F" w:rsidRPr="00C91921" w:rsidRDefault="0022287F" w:rsidP="0022287F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C91921">
        <w:rPr>
          <w:rFonts w:ascii="Times New Roman" w:eastAsia="宋体" w:hAnsi="Times New Roman" w:cs="宋体"/>
          <w:kern w:val="0"/>
          <w:sz w:val="20"/>
          <w:szCs w:val="20"/>
        </w:rPr>
        <w:t xml:space="preserve">[7] 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“十四五”时期环境约束推动产业平稳、绿色低碳发展的机制与路径研究</w:t>
      </w:r>
      <w:r w:rsidR="006A167D" w:rsidRPr="00CC1439">
        <w:rPr>
          <w:rFonts w:ascii="Times New Roman" w:eastAsia="宋体" w:hAnsi="Times New Roman" w:cs="宋体"/>
          <w:kern w:val="0"/>
          <w:sz w:val="20"/>
          <w:szCs w:val="20"/>
          <w:vertAlign w:val="superscript"/>
        </w:rPr>
        <w:t>*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（</w:t>
      </w:r>
      <w:r w:rsidR="00A36D83" w:rsidRPr="00C91921">
        <w:rPr>
          <w:rFonts w:ascii="Times New Roman" w:eastAsia="宋体" w:hAnsi="Times New Roman" w:cs="宋体"/>
          <w:kern w:val="0"/>
          <w:sz w:val="20"/>
          <w:szCs w:val="20"/>
        </w:rPr>
        <w:t>刘海英；吉林大学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；</w:t>
      </w:r>
      <w:r w:rsidR="00A36D83" w:rsidRPr="00C91921">
        <w:rPr>
          <w:rFonts w:ascii="Times New Roman" w:eastAsia="宋体" w:hAnsi="Times New Roman" w:cs="宋体"/>
          <w:kern w:val="0"/>
          <w:sz w:val="20"/>
          <w:szCs w:val="20"/>
        </w:rPr>
        <w:t>21ZDA006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6342CEFE" w14:textId="1347FFD4" w:rsidR="0022287F" w:rsidRPr="00C91921" w:rsidRDefault="0022287F" w:rsidP="0022287F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C91921">
        <w:rPr>
          <w:rFonts w:ascii="Times New Roman" w:eastAsia="宋体" w:hAnsi="Times New Roman" w:cs="宋体"/>
          <w:kern w:val="0"/>
          <w:sz w:val="20"/>
          <w:szCs w:val="20"/>
        </w:rPr>
        <w:t xml:space="preserve">[8] 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面向碳中和的能源革命推进路径与策略研究</w:t>
      </w:r>
      <w:r w:rsidR="006A167D" w:rsidRPr="00CC1439">
        <w:rPr>
          <w:rFonts w:ascii="Times New Roman" w:eastAsia="宋体" w:hAnsi="Times New Roman" w:cs="宋体"/>
          <w:kern w:val="0"/>
          <w:sz w:val="20"/>
          <w:szCs w:val="20"/>
          <w:vertAlign w:val="superscript"/>
        </w:rPr>
        <w:t>*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（</w:t>
      </w:r>
      <w:r w:rsidR="00A36D83" w:rsidRPr="00C91921">
        <w:rPr>
          <w:rFonts w:ascii="Times New Roman" w:eastAsia="宋体" w:hAnsi="Times New Roman" w:cs="宋体"/>
          <w:kern w:val="0"/>
          <w:sz w:val="20"/>
          <w:szCs w:val="20"/>
        </w:rPr>
        <w:t>张奇；中国石油大学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；</w:t>
      </w:r>
      <w:r w:rsidR="00A36D83" w:rsidRPr="00C91921">
        <w:rPr>
          <w:rFonts w:ascii="Times New Roman" w:eastAsia="宋体" w:hAnsi="Times New Roman" w:cs="宋体"/>
          <w:kern w:val="0"/>
          <w:sz w:val="20"/>
          <w:szCs w:val="20"/>
        </w:rPr>
        <w:t>21ZDA030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150BDF83" w14:textId="12112EA6" w:rsidR="0022287F" w:rsidRPr="00C91921" w:rsidRDefault="0022287F" w:rsidP="0022287F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C91921">
        <w:rPr>
          <w:rFonts w:ascii="Times New Roman" w:eastAsia="宋体" w:hAnsi="Times New Roman" w:cs="宋体"/>
          <w:kern w:val="0"/>
          <w:sz w:val="20"/>
          <w:szCs w:val="20"/>
        </w:rPr>
        <w:t xml:space="preserve">[9] 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推动能源供给侧与消费侧协同绿色发展促进人与自然和谐共生研究</w:t>
      </w:r>
      <w:r w:rsidR="006A167D" w:rsidRPr="00CC1439">
        <w:rPr>
          <w:rFonts w:ascii="Times New Roman" w:eastAsia="宋体" w:hAnsi="Times New Roman" w:cs="宋体"/>
          <w:kern w:val="0"/>
          <w:sz w:val="20"/>
          <w:szCs w:val="20"/>
          <w:vertAlign w:val="superscript"/>
        </w:rPr>
        <w:t>*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（</w:t>
      </w:r>
      <w:r w:rsidR="00A36D83" w:rsidRPr="00C91921">
        <w:rPr>
          <w:rFonts w:ascii="Times New Roman" w:eastAsia="宋体" w:hAnsi="Times New Roman" w:cs="宋体"/>
          <w:kern w:val="0"/>
          <w:sz w:val="20"/>
          <w:szCs w:val="20"/>
        </w:rPr>
        <w:t>邵帅；华东理工大学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；</w:t>
      </w:r>
      <w:r w:rsidR="00A36D83" w:rsidRPr="00C91921">
        <w:rPr>
          <w:rFonts w:ascii="Times New Roman" w:eastAsia="宋体" w:hAnsi="Times New Roman" w:cs="宋体"/>
          <w:kern w:val="0"/>
          <w:sz w:val="20"/>
          <w:szCs w:val="20"/>
        </w:rPr>
        <w:t>21ZDA084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038A5406" w14:textId="4C2E30C5" w:rsidR="0022287F" w:rsidRPr="00C91921" w:rsidRDefault="0022287F" w:rsidP="0022287F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C91921">
        <w:rPr>
          <w:rFonts w:ascii="Times New Roman" w:eastAsia="宋体" w:hAnsi="Times New Roman" w:cs="宋体"/>
          <w:kern w:val="0"/>
          <w:sz w:val="20"/>
          <w:szCs w:val="20"/>
        </w:rPr>
        <w:t xml:space="preserve">[10] 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中国</w:t>
      </w:r>
      <w:r w:rsidR="00A36D83" w:rsidRPr="00C91921">
        <w:rPr>
          <w:rFonts w:ascii="Times New Roman" w:eastAsia="宋体" w:hAnsi="Times New Roman" w:cs="宋体"/>
          <w:kern w:val="0"/>
          <w:sz w:val="20"/>
          <w:szCs w:val="20"/>
        </w:rPr>
        <w:t>2030</w:t>
      </w:r>
      <w:r w:rsidR="00A36D83" w:rsidRPr="00C91921">
        <w:rPr>
          <w:rFonts w:ascii="Times New Roman" w:eastAsia="宋体" w:hAnsi="Times New Roman" w:cs="宋体"/>
          <w:kern w:val="0"/>
          <w:sz w:val="20"/>
          <w:szCs w:val="20"/>
        </w:rPr>
        <w:t>年前碳排放达峰行动方案研究</w:t>
      </w:r>
      <w:r w:rsidR="006A167D" w:rsidRPr="00CC1439">
        <w:rPr>
          <w:rFonts w:ascii="Times New Roman" w:eastAsia="宋体" w:hAnsi="Times New Roman" w:cs="宋体"/>
          <w:kern w:val="0"/>
          <w:sz w:val="20"/>
          <w:szCs w:val="20"/>
          <w:vertAlign w:val="superscript"/>
        </w:rPr>
        <w:t>*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（</w:t>
      </w:r>
      <w:r w:rsidR="00A36D83" w:rsidRPr="00C91921">
        <w:rPr>
          <w:rFonts w:ascii="Times New Roman" w:eastAsia="宋体" w:hAnsi="Times New Roman" w:cs="宋体"/>
          <w:kern w:val="0"/>
          <w:sz w:val="20"/>
          <w:szCs w:val="20"/>
        </w:rPr>
        <w:t>庄贵阳；中国社会科学院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；</w:t>
      </w:r>
      <w:r w:rsidR="00A36D83" w:rsidRPr="00C91921">
        <w:rPr>
          <w:rFonts w:ascii="Times New Roman" w:eastAsia="宋体" w:hAnsi="Times New Roman" w:cs="宋体"/>
          <w:kern w:val="0"/>
          <w:sz w:val="20"/>
          <w:szCs w:val="20"/>
        </w:rPr>
        <w:t>21ZDA085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6CC61CD4" w14:textId="2311DDB8" w:rsidR="0022287F" w:rsidRPr="00C91921" w:rsidRDefault="0022287F" w:rsidP="0022287F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C91921">
        <w:rPr>
          <w:rFonts w:ascii="Times New Roman" w:eastAsia="宋体" w:hAnsi="Times New Roman" w:cs="宋体"/>
          <w:kern w:val="0"/>
          <w:sz w:val="20"/>
          <w:szCs w:val="20"/>
        </w:rPr>
        <w:t xml:space="preserve">[11] 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碳排放达峰规律和我国</w:t>
      </w:r>
      <w:r w:rsidR="00A36D83" w:rsidRPr="00C91921">
        <w:rPr>
          <w:rFonts w:ascii="Times New Roman" w:eastAsia="宋体" w:hAnsi="Times New Roman" w:cs="宋体"/>
          <w:kern w:val="0"/>
          <w:sz w:val="20"/>
          <w:szCs w:val="20"/>
        </w:rPr>
        <w:t>2030</w:t>
      </w:r>
      <w:r w:rsidR="00A36D83" w:rsidRPr="00C91921">
        <w:rPr>
          <w:rFonts w:ascii="Times New Roman" w:eastAsia="宋体" w:hAnsi="Times New Roman" w:cs="宋体"/>
          <w:kern w:val="0"/>
          <w:sz w:val="20"/>
          <w:szCs w:val="20"/>
        </w:rPr>
        <w:t>年前碳排放达峰行动方案研究</w:t>
      </w:r>
      <w:r w:rsidR="006A167D" w:rsidRPr="00CC1439">
        <w:rPr>
          <w:rFonts w:ascii="Times New Roman" w:eastAsia="宋体" w:hAnsi="Times New Roman" w:cs="宋体"/>
          <w:kern w:val="0"/>
          <w:sz w:val="20"/>
          <w:szCs w:val="20"/>
          <w:vertAlign w:val="superscript"/>
        </w:rPr>
        <w:t>*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（</w:t>
      </w:r>
      <w:r w:rsidR="00A36D83" w:rsidRPr="00C91921">
        <w:rPr>
          <w:rFonts w:ascii="Times New Roman" w:eastAsia="宋体" w:hAnsi="Times New Roman" w:cs="宋体"/>
          <w:kern w:val="0"/>
          <w:sz w:val="20"/>
          <w:szCs w:val="20"/>
        </w:rPr>
        <w:t>董锋；中国矿业大学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；</w:t>
      </w:r>
      <w:r w:rsidR="00A36D83" w:rsidRPr="00C91921">
        <w:rPr>
          <w:rFonts w:ascii="Times New Roman" w:eastAsia="宋体" w:hAnsi="Times New Roman" w:cs="宋体"/>
          <w:kern w:val="0"/>
          <w:sz w:val="20"/>
          <w:szCs w:val="20"/>
        </w:rPr>
        <w:t>21ZDA086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074CE921" w14:textId="7F73A1C0" w:rsidR="0022287F" w:rsidRPr="00C91921" w:rsidRDefault="0022287F" w:rsidP="0022287F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C91921">
        <w:rPr>
          <w:rFonts w:ascii="Times New Roman" w:eastAsia="宋体" w:hAnsi="Times New Roman" w:cs="宋体"/>
          <w:kern w:val="0"/>
          <w:sz w:val="20"/>
          <w:szCs w:val="20"/>
        </w:rPr>
        <w:t xml:space="preserve">[12] 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积极参与和引领应对气候变化国际合作研究</w:t>
      </w:r>
      <w:r w:rsidR="006A167D" w:rsidRPr="00CC1439">
        <w:rPr>
          <w:rFonts w:ascii="Times New Roman" w:eastAsia="宋体" w:hAnsi="Times New Roman" w:cs="宋体"/>
          <w:kern w:val="0"/>
          <w:sz w:val="20"/>
          <w:szCs w:val="20"/>
          <w:vertAlign w:val="superscript"/>
        </w:rPr>
        <w:t>*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（</w:t>
      </w:r>
      <w:r w:rsidR="00A36D83" w:rsidRPr="00C91921">
        <w:rPr>
          <w:rFonts w:ascii="Times New Roman" w:eastAsia="宋体" w:hAnsi="Times New Roman" w:cs="宋体"/>
          <w:kern w:val="0"/>
          <w:sz w:val="20"/>
          <w:szCs w:val="20"/>
        </w:rPr>
        <w:t>孙永平；湖北经济学院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；</w:t>
      </w:r>
      <w:r w:rsidR="00A36D83" w:rsidRPr="00C91921">
        <w:rPr>
          <w:rFonts w:ascii="Times New Roman" w:eastAsia="宋体" w:hAnsi="Times New Roman" w:cs="宋体"/>
          <w:kern w:val="0"/>
          <w:sz w:val="20"/>
          <w:szCs w:val="20"/>
        </w:rPr>
        <w:t>21ZDA089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2C98510F" w14:textId="0E2C50F0" w:rsidR="0022287F" w:rsidRPr="00C91921" w:rsidRDefault="0022287F" w:rsidP="0022287F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C91921">
        <w:rPr>
          <w:rFonts w:ascii="Times New Roman" w:eastAsia="宋体" w:hAnsi="Times New Roman" w:cs="宋体"/>
          <w:kern w:val="0"/>
          <w:sz w:val="20"/>
          <w:szCs w:val="20"/>
        </w:rPr>
        <w:t xml:space="preserve">[13] 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低碳发展背景下我国新能源产业创新机制与风险防控研究（</w:t>
      </w:r>
      <w:r w:rsidR="00A36D83" w:rsidRPr="00C91921">
        <w:rPr>
          <w:rFonts w:ascii="Times New Roman" w:eastAsia="宋体" w:hAnsi="Times New Roman" w:cs="宋体"/>
          <w:kern w:val="0"/>
          <w:sz w:val="20"/>
          <w:szCs w:val="20"/>
        </w:rPr>
        <w:t>李金铠；郑州大学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；</w:t>
      </w:r>
      <w:r w:rsidR="00A36D83" w:rsidRPr="00C91921">
        <w:rPr>
          <w:rFonts w:ascii="Times New Roman" w:eastAsia="宋体" w:hAnsi="Times New Roman" w:cs="宋体"/>
          <w:kern w:val="0"/>
          <w:sz w:val="20"/>
          <w:szCs w:val="20"/>
        </w:rPr>
        <w:t>21&amp;ZD108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6A6A7D85" w14:textId="13A1FFD0" w:rsidR="0022287F" w:rsidRPr="00C91921" w:rsidRDefault="0022287F" w:rsidP="0022287F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C91921">
        <w:rPr>
          <w:rFonts w:ascii="Times New Roman" w:eastAsia="宋体" w:hAnsi="Times New Roman" w:cs="宋体"/>
          <w:kern w:val="0"/>
          <w:sz w:val="20"/>
          <w:szCs w:val="20"/>
        </w:rPr>
        <w:t xml:space="preserve">[14] 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能源供给侧与需求侧协同绿色低碳发展机制与实现路径研究（</w:t>
      </w:r>
      <w:r w:rsidR="00A36D83" w:rsidRPr="00C91921">
        <w:rPr>
          <w:rFonts w:ascii="Times New Roman" w:eastAsia="宋体" w:hAnsi="Times New Roman" w:cs="宋体"/>
          <w:kern w:val="0"/>
          <w:sz w:val="20"/>
          <w:szCs w:val="20"/>
        </w:rPr>
        <w:t>孙传旺；厦门大学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；</w:t>
      </w:r>
      <w:r w:rsidR="00A36D83" w:rsidRPr="00C91921">
        <w:rPr>
          <w:rFonts w:ascii="Times New Roman" w:eastAsia="宋体" w:hAnsi="Times New Roman" w:cs="宋体"/>
          <w:kern w:val="0"/>
          <w:sz w:val="20"/>
          <w:szCs w:val="20"/>
        </w:rPr>
        <w:t>21&amp;ZD109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125E45B0" w14:textId="3A856122" w:rsidR="0022287F" w:rsidRPr="00C91921" w:rsidRDefault="0022287F" w:rsidP="0022287F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C91921">
        <w:rPr>
          <w:rFonts w:ascii="Times New Roman" w:eastAsia="宋体" w:hAnsi="Times New Roman" w:cs="宋体"/>
          <w:kern w:val="0"/>
          <w:sz w:val="20"/>
          <w:szCs w:val="20"/>
        </w:rPr>
        <w:t>[15]</w:t>
      </w:r>
      <w:r w:rsidR="00CC1439" w:rsidRPr="00C91921">
        <w:rPr>
          <w:rFonts w:ascii="Times New Roman" w:eastAsia="宋体" w:hAnsi="Times New Roman" w:cs="宋体"/>
          <w:kern w:val="0"/>
          <w:sz w:val="20"/>
          <w:szCs w:val="20"/>
        </w:rPr>
        <w:t xml:space="preserve"> 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碳中和目标下可再生能源大规模发展的路径和协同机制研究（</w:t>
      </w:r>
      <w:r w:rsidR="00A36D83" w:rsidRPr="00C91921">
        <w:rPr>
          <w:rFonts w:ascii="Times New Roman" w:eastAsia="宋体" w:hAnsi="Times New Roman" w:cs="宋体"/>
          <w:kern w:val="0"/>
          <w:sz w:val="20"/>
          <w:szCs w:val="20"/>
        </w:rPr>
        <w:t>王群伟；南京航空航天大学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；</w:t>
      </w:r>
      <w:r w:rsidR="00A36D83" w:rsidRPr="00C91921">
        <w:rPr>
          <w:rFonts w:ascii="Times New Roman" w:eastAsia="宋体" w:hAnsi="Times New Roman" w:cs="宋体"/>
          <w:kern w:val="0"/>
          <w:sz w:val="20"/>
          <w:szCs w:val="20"/>
        </w:rPr>
        <w:t>21&amp;ZD110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27DF99AA" w14:textId="23DEBBBE" w:rsidR="00A36D83" w:rsidRDefault="0022287F" w:rsidP="0022287F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C91921">
        <w:rPr>
          <w:rFonts w:ascii="Times New Roman" w:eastAsia="宋体" w:hAnsi="Times New Roman" w:cs="宋体"/>
          <w:kern w:val="0"/>
          <w:sz w:val="20"/>
          <w:szCs w:val="20"/>
        </w:rPr>
        <w:t xml:space="preserve">[16] 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碳中和目标驱动下多能互补体系的协同机理与实现路径研究（</w:t>
      </w:r>
      <w:r w:rsidR="00A36D83" w:rsidRPr="00C91921">
        <w:rPr>
          <w:rFonts w:ascii="Times New Roman" w:eastAsia="宋体" w:hAnsi="Times New Roman" w:cs="宋体"/>
          <w:kern w:val="0"/>
          <w:sz w:val="20"/>
          <w:szCs w:val="20"/>
        </w:rPr>
        <w:t>姚强；新疆大学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；</w:t>
      </w:r>
      <w:r w:rsidR="00A36D83" w:rsidRPr="00C91921">
        <w:rPr>
          <w:rFonts w:ascii="Times New Roman" w:eastAsia="宋体" w:hAnsi="Times New Roman" w:cs="宋体"/>
          <w:kern w:val="0"/>
          <w:sz w:val="20"/>
          <w:szCs w:val="20"/>
        </w:rPr>
        <w:t>21&amp;ZD133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48490352" w14:textId="3F5365C7" w:rsidR="0022287F" w:rsidRPr="00C91921" w:rsidRDefault="0022287F" w:rsidP="009F6E25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C91921">
        <w:rPr>
          <w:rFonts w:ascii="Times New Roman" w:eastAsia="宋体" w:hAnsi="Times New Roman" w:cs="宋体"/>
          <w:kern w:val="0"/>
          <w:sz w:val="20"/>
          <w:szCs w:val="20"/>
        </w:rPr>
        <w:t xml:space="preserve">[17] 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企业低碳价值创造的理论与实践研究（</w:t>
      </w:r>
      <w:r w:rsidR="00A36D83" w:rsidRPr="00C91921">
        <w:rPr>
          <w:rFonts w:ascii="Times New Roman" w:eastAsia="宋体" w:hAnsi="Times New Roman" w:cs="宋体"/>
          <w:kern w:val="0"/>
          <w:sz w:val="20"/>
          <w:szCs w:val="20"/>
        </w:rPr>
        <w:t>贾明；西北工业大学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；</w:t>
      </w:r>
      <w:r w:rsidR="00A36D83" w:rsidRPr="00C91921">
        <w:rPr>
          <w:rFonts w:ascii="Times New Roman" w:eastAsia="宋体" w:hAnsi="Times New Roman" w:cs="宋体"/>
          <w:kern w:val="0"/>
          <w:sz w:val="20"/>
          <w:szCs w:val="20"/>
        </w:rPr>
        <w:t>21&amp;ZD137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341148F1" w14:textId="7716E839" w:rsidR="0022287F" w:rsidRPr="00C91921" w:rsidRDefault="0022287F" w:rsidP="009F6E25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AC3EB3">
        <w:rPr>
          <w:rFonts w:ascii="Times New Roman" w:eastAsia="宋体" w:hAnsi="Times New Roman" w:cs="宋体"/>
          <w:kern w:val="0"/>
          <w:sz w:val="20"/>
          <w:szCs w:val="20"/>
        </w:rPr>
        <w:t>[1</w:t>
      </w:r>
      <w:r>
        <w:rPr>
          <w:rFonts w:ascii="Times New Roman" w:eastAsia="宋体" w:hAnsi="Times New Roman" w:cs="宋体"/>
          <w:kern w:val="0"/>
          <w:sz w:val="20"/>
          <w:szCs w:val="20"/>
        </w:rPr>
        <w:t>8</w:t>
      </w:r>
      <w:r w:rsidRPr="00AC3EB3">
        <w:rPr>
          <w:rFonts w:ascii="Times New Roman" w:eastAsia="宋体" w:hAnsi="Times New Roman" w:cs="宋体"/>
          <w:kern w:val="0"/>
          <w:sz w:val="20"/>
          <w:szCs w:val="20"/>
        </w:rPr>
        <w:t>]</w:t>
      </w:r>
      <w:r>
        <w:rPr>
          <w:rFonts w:ascii="Times New Roman" w:eastAsia="宋体" w:hAnsi="Times New Roman" w:cs="宋体"/>
          <w:kern w:val="0"/>
          <w:sz w:val="20"/>
          <w:szCs w:val="20"/>
        </w:rPr>
        <w:t xml:space="preserve"> </w:t>
      </w:r>
      <w:bookmarkStart w:id="14" w:name="OLE_LINK3"/>
      <w:bookmarkStart w:id="15" w:name="OLE_LINK4"/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企业低碳价值创造的理论与实践研究</w:t>
      </w:r>
      <w:bookmarkEnd w:id="14"/>
      <w:bookmarkEnd w:id="15"/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（</w:t>
      </w:r>
      <w:r w:rsidR="00A36D83" w:rsidRPr="00C91921">
        <w:rPr>
          <w:rFonts w:ascii="Times New Roman" w:eastAsia="宋体" w:hAnsi="Times New Roman" w:cs="宋体"/>
          <w:kern w:val="0"/>
          <w:sz w:val="20"/>
          <w:szCs w:val="20"/>
        </w:rPr>
        <w:t>郑琴琴；复旦大学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；</w:t>
      </w:r>
      <w:r w:rsidR="00A36D83" w:rsidRPr="00C91921">
        <w:rPr>
          <w:rFonts w:ascii="Times New Roman" w:eastAsia="宋体" w:hAnsi="Times New Roman" w:cs="宋体"/>
          <w:kern w:val="0"/>
          <w:sz w:val="20"/>
          <w:szCs w:val="20"/>
        </w:rPr>
        <w:t>21&amp;ZD138</w:t>
      </w:r>
      <w:r w:rsidR="00A36D83" w:rsidRPr="00C91921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54D787D8" w14:textId="2B59ABB8" w:rsidR="002D46E4" w:rsidRPr="009F6E25" w:rsidRDefault="00B87A17" w:rsidP="009F6E25">
      <w:pPr>
        <w:pStyle w:val="a3"/>
        <w:ind w:firstLineChars="0" w:firstLine="0"/>
        <w:jc w:val="left"/>
        <w:rPr>
          <w:rFonts w:ascii="宋体" w:eastAsia="宋体" w:hAnsi="宋体"/>
          <w:sz w:val="18"/>
          <w:szCs w:val="18"/>
          <w:shd w:val="clear" w:color="auto" w:fill="FFFFFF"/>
        </w:rPr>
      </w:pPr>
      <w:r>
        <w:rPr>
          <w:rFonts w:ascii="宋体" w:eastAsia="宋体" w:hAnsi="宋体" w:hint="eastAsia"/>
          <w:sz w:val="18"/>
          <w:szCs w:val="18"/>
        </w:rPr>
        <w:t>（</w:t>
      </w:r>
      <w:r w:rsidR="003B25B1" w:rsidRPr="009F6E25">
        <w:rPr>
          <w:rFonts w:ascii="宋体" w:eastAsia="宋体" w:hAnsi="宋体" w:hint="eastAsia"/>
          <w:sz w:val="18"/>
          <w:szCs w:val="18"/>
        </w:rPr>
        <w:t>注：</w:t>
      </w:r>
      <w:r w:rsidR="002D46E4" w:rsidRPr="009F6E25">
        <w:rPr>
          <w:rFonts w:ascii="宋体" w:eastAsia="宋体" w:hAnsi="宋体" w:hint="eastAsia"/>
          <w:sz w:val="18"/>
          <w:szCs w:val="18"/>
        </w:rPr>
        <w:t>以上课题信息以“课题名称（首席专家；责任单位；批准号）”形式表示</w:t>
      </w:r>
      <w:r w:rsidR="00691C4C" w:rsidRPr="009F6E25">
        <w:rPr>
          <w:rFonts w:ascii="宋体" w:eastAsia="宋体" w:hAnsi="宋体" w:hint="eastAsia"/>
          <w:sz w:val="18"/>
          <w:szCs w:val="18"/>
        </w:rPr>
        <w:t>，以</w:t>
      </w:r>
      <w:r w:rsidR="00870D86">
        <w:rPr>
          <w:rFonts w:ascii="宋体" w:eastAsia="宋体" w:hAnsi="宋体" w:hint="eastAsia"/>
          <w:sz w:val="18"/>
          <w:szCs w:val="18"/>
        </w:rPr>
        <w:t>批准号</w:t>
      </w:r>
      <w:r w:rsidR="00691C4C" w:rsidRPr="009F6E25">
        <w:rPr>
          <w:rFonts w:ascii="宋体" w:eastAsia="宋体" w:hAnsi="宋体" w:hint="eastAsia"/>
          <w:sz w:val="18"/>
          <w:szCs w:val="18"/>
        </w:rPr>
        <w:t>排</w:t>
      </w:r>
      <w:r w:rsidR="00870D86">
        <w:rPr>
          <w:rFonts w:ascii="宋体" w:eastAsia="宋体" w:hAnsi="宋体" w:hint="eastAsia"/>
          <w:sz w:val="18"/>
          <w:szCs w:val="18"/>
        </w:rPr>
        <w:t>序</w:t>
      </w:r>
      <w:r w:rsidR="00911F32" w:rsidRPr="009F6E25">
        <w:rPr>
          <w:rFonts w:ascii="宋体" w:eastAsia="宋体" w:hAnsi="宋体" w:hint="eastAsia"/>
          <w:sz w:val="18"/>
          <w:szCs w:val="18"/>
        </w:rPr>
        <w:t>。</w:t>
      </w:r>
      <w:r w:rsidR="00870D86" w:rsidRPr="009F6E25">
        <w:rPr>
          <w:rFonts w:ascii="宋体" w:eastAsia="宋体" w:hAnsi="宋体" w:hint="eastAsia"/>
          <w:sz w:val="18"/>
          <w:szCs w:val="18"/>
        </w:rPr>
        <w:t>课题名称后</w:t>
      </w:r>
      <w:r w:rsidR="00870D86">
        <w:rPr>
          <w:rFonts w:ascii="宋体" w:eastAsia="宋体" w:hAnsi="宋体" w:hint="eastAsia"/>
          <w:sz w:val="18"/>
          <w:szCs w:val="18"/>
        </w:rPr>
        <w:t>加</w:t>
      </w:r>
      <w:r w:rsidR="00870D86" w:rsidRPr="009F6E25">
        <w:rPr>
          <w:rFonts w:ascii="宋体" w:eastAsia="宋体" w:hAnsi="宋体" w:cs="宋体"/>
          <w:kern w:val="0"/>
          <w:sz w:val="18"/>
          <w:szCs w:val="18"/>
          <w:vertAlign w:val="superscript"/>
        </w:rPr>
        <w:t>*</w:t>
      </w:r>
      <w:r w:rsidR="00870D86" w:rsidRPr="00870D86">
        <w:rPr>
          <w:rFonts w:ascii="宋体" w:eastAsia="宋体" w:hAnsi="宋体" w:hint="eastAsia"/>
          <w:sz w:val="18"/>
          <w:szCs w:val="18"/>
        </w:rPr>
        <w:t>号的</w:t>
      </w:r>
      <w:r w:rsidR="00911F32" w:rsidRPr="009F6E25">
        <w:rPr>
          <w:rFonts w:ascii="宋体" w:eastAsia="宋体" w:hAnsi="宋体" w:hint="eastAsia"/>
          <w:sz w:val="18"/>
          <w:szCs w:val="18"/>
        </w:rPr>
        <w:t>为</w:t>
      </w:r>
      <w:r w:rsidR="00911F32" w:rsidRPr="009F6E25">
        <w:rPr>
          <w:rFonts w:ascii="宋体" w:eastAsia="宋体" w:hAnsi="宋体"/>
          <w:sz w:val="18"/>
          <w:szCs w:val="18"/>
        </w:rPr>
        <w:t>研究阐释党的十九届</w:t>
      </w:r>
      <w:r w:rsidR="00911F32" w:rsidRPr="009F6E25">
        <w:rPr>
          <w:rFonts w:ascii="宋体" w:eastAsia="宋体" w:hAnsi="宋体" w:hint="eastAsia"/>
          <w:sz w:val="18"/>
          <w:szCs w:val="18"/>
        </w:rPr>
        <w:t>五</w:t>
      </w:r>
      <w:r w:rsidR="00911F32" w:rsidRPr="009F6E25">
        <w:rPr>
          <w:rFonts w:ascii="宋体" w:eastAsia="宋体" w:hAnsi="宋体"/>
          <w:sz w:val="18"/>
          <w:szCs w:val="18"/>
        </w:rPr>
        <w:t>中全会精神国家社科基金重大项目</w:t>
      </w:r>
      <w:r w:rsidR="002D46E4" w:rsidRPr="009F6E25">
        <w:rPr>
          <w:rFonts w:ascii="宋体" w:eastAsia="宋体" w:hAnsi="宋体" w:hint="eastAsia"/>
          <w:sz w:val="18"/>
          <w:szCs w:val="18"/>
        </w:rPr>
        <w:t>。</w:t>
      </w:r>
      <w:r>
        <w:rPr>
          <w:rFonts w:ascii="宋体" w:eastAsia="宋体" w:hAnsi="宋体" w:hint="eastAsia"/>
          <w:sz w:val="18"/>
          <w:szCs w:val="18"/>
        </w:rPr>
        <w:t>）</w:t>
      </w:r>
    </w:p>
    <w:p w14:paraId="5D929AD3" w14:textId="4D9CA5CC" w:rsidR="00912E7A" w:rsidRPr="00912E7A" w:rsidRDefault="004924F1" w:rsidP="00912E7A">
      <w:pPr>
        <w:pStyle w:val="a3"/>
        <w:numPr>
          <w:ilvl w:val="0"/>
          <w:numId w:val="25"/>
        </w:numPr>
        <w:spacing w:beforeLines="50" w:before="156" w:afterLines="50" w:after="156" w:line="400" w:lineRule="atLeast"/>
        <w:ind w:left="0" w:firstLineChars="0" w:firstLine="0"/>
        <w:jc w:val="left"/>
        <w:rPr>
          <w:rFonts w:ascii="Times New Roman" w:eastAsia="宋体" w:hAnsi="Times New Roman"/>
          <w:sz w:val="20"/>
        </w:rPr>
      </w:pPr>
      <w:r w:rsidRPr="008B6F60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lastRenderedPageBreak/>
        <w:t>202</w:t>
      </w:r>
      <w:r w:rsidR="0082649E" w:rsidRPr="008B6F60">
        <w:rPr>
          <w:rFonts w:ascii="Times New Roman" w:eastAsia="宋体" w:hAnsi="Times New Roman"/>
          <w:sz w:val="24"/>
          <w:szCs w:val="24"/>
          <w:shd w:val="clear" w:color="auto" w:fill="FFFFFF"/>
        </w:rPr>
        <w:t>2</w:t>
      </w:r>
      <w:r w:rsidRPr="008B6F60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年</w:t>
      </w:r>
      <w:r w:rsidR="00DE1374" w:rsidRPr="008B6F60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碳中和相关</w:t>
      </w:r>
      <w:r w:rsidR="00DE1374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的国家社科</w:t>
      </w:r>
      <w:r w:rsidR="009F2E5A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基金</w:t>
      </w:r>
      <w:r w:rsidR="00776F21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重大</w:t>
      </w:r>
      <w:r w:rsidR="007175A7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和</w:t>
      </w:r>
      <w:r w:rsidR="00776F21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重点</w:t>
      </w:r>
      <w:r w:rsidRPr="008B6F60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项目</w:t>
      </w:r>
    </w:p>
    <w:p w14:paraId="39EB7AAD" w14:textId="77D4B661" w:rsidR="007C1695" w:rsidRPr="00472F10" w:rsidRDefault="00D501C8" w:rsidP="00472F10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A76A12">
        <w:rPr>
          <w:rFonts w:ascii="Times New Roman" w:eastAsia="宋体" w:hAnsi="Times New Roman" w:cs="宋体"/>
          <w:kern w:val="0"/>
          <w:sz w:val="20"/>
          <w:szCs w:val="20"/>
        </w:rPr>
        <w:t xml:space="preserve">[1] </w:t>
      </w:r>
      <w:r w:rsidR="00E02861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碳中和新形势下我国参与国际气候治理总体战略和阶段性策略研究（</w:t>
      </w:r>
      <w:r w:rsidR="00E02861" w:rsidRPr="00472F10">
        <w:rPr>
          <w:rFonts w:ascii="Times New Roman" w:eastAsia="宋体" w:hAnsi="Times New Roman" w:cs="宋体"/>
          <w:kern w:val="0"/>
          <w:sz w:val="20"/>
          <w:szCs w:val="20"/>
        </w:rPr>
        <w:t>王谋；中国社会科学院生态文明研究所；研究阐释党的十九届六中全会精神国家社科基金重大项目</w:t>
      </w:r>
      <w:r w:rsidR="00E02861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；</w:t>
      </w:r>
      <w:r w:rsidR="00E02861" w:rsidRPr="00472F10">
        <w:rPr>
          <w:rFonts w:ascii="Times New Roman" w:eastAsia="宋体" w:hAnsi="Times New Roman" w:cs="宋体"/>
          <w:kern w:val="0"/>
          <w:sz w:val="20"/>
          <w:szCs w:val="20"/>
        </w:rPr>
        <w:t>22ZDA111</w:t>
      </w:r>
      <w:r w:rsidR="00E02861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19CE13F8" w14:textId="5A59BFD3" w:rsidR="007C1695" w:rsidRPr="00472F10" w:rsidRDefault="007C1695" w:rsidP="00447BC8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472F10">
        <w:rPr>
          <w:rFonts w:ascii="Times New Roman" w:eastAsia="宋体" w:hAnsi="Times New Roman" w:cs="宋体"/>
          <w:kern w:val="0"/>
          <w:sz w:val="20"/>
          <w:szCs w:val="20"/>
        </w:rPr>
        <w:t xml:space="preserve">[2] </w:t>
      </w:r>
      <w:r w:rsidR="00E02861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区域协同推进碳达峰碳中和路径与政策研究（</w:t>
      </w:r>
      <w:r w:rsidR="00E02861" w:rsidRPr="00472F10">
        <w:rPr>
          <w:rFonts w:ascii="Times New Roman" w:eastAsia="宋体" w:hAnsi="Times New Roman" w:cs="宋体"/>
          <w:kern w:val="0"/>
          <w:sz w:val="20"/>
          <w:szCs w:val="20"/>
        </w:rPr>
        <w:t>张友国；中国社会科学院数量经济与技术经济研究所；研究阐释党的十九届六中全会精神国家社科基金重大项目</w:t>
      </w:r>
      <w:r w:rsidR="00E02861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；</w:t>
      </w:r>
      <w:r w:rsidR="00E02861" w:rsidRPr="00472F10">
        <w:rPr>
          <w:rFonts w:ascii="Times New Roman" w:eastAsia="宋体" w:hAnsi="Times New Roman" w:cs="宋体"/>
          <w:kern w:val="0"/>
          <w:sz w:val="20"/>
          <w:szCs w:val="20"/>
        </w:rPr>
        <w:t>22ZDA114</w:t>
      </w:r>
      <w:r w:rsidR="00E02861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408CB401" w14:textId="323A9908" w:rsidR="003A5B04" w:rsidRDefault="007C1695" w:rsidP="00447BC8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472F10">
        <w:rPr>
          <w:rFonts w:ascii="Times New Roman" w:eastAsia="宋体" w:hAnsi="Times New Roman" w:cs="宋体"/>
          <w:kern w:val="0"/>
          <w:sz w:val="20"/>
          <w:szCs w:val="20"/>
        </w:rPr>
        <w:t xml:space="preserve">[3] 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提升话语权与制度性权力，积极参与全球环境与气候治理（</w:t>
      </w:r>
      <w:r w:rsidR="007C1B5F" w:rsidRPr="00472F10">
        <w:rPr>
          <w:rFonts w:ascii="Times New Roman" w:eastAsia="宋体" w:hAnsi="Times New Roman" w:cs="宋体"/>
          <w:kern w:val="0"/>
          <w:sz w:val="20"/>
          <w:szCs w:val="20"/>
        </w:rPr>
        <w:t>滕飞；清华大学；研究阐释党的十九届六中全会精神国家社科基金重大项目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5F81685E" w14:textId="119BEB14" w:rsidR="007C1B5F" w:rsidRDefault="007C1695" w:rsidP="007C1695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472F10">
        <w:rPr>
          <w:rFonts w:ascii="Times New Roman" w:eastAsia="宋体" w:hAnsi="Times New Roman" w:cs="宋体"/>
          <w:kern w:val="0"/>
          <w:sz w:val="20"/>
          <w:szCs w:val="20"/>
        </w:rPr>
        <w:t xml:space="preserve">[4] 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碳中和目标下我国能源转型的风险与管控体系研究（</w:t>
      </w:r>
      <w:r w:rsidR="007C1B5F" w:rsidRPr="00472F10">
        <w:rPr>
          <w:rFonts w:ascii="Times New Roman" w:eastAsia="宋体" w:hAnsi="Times New Roman" w:cs="宋体"/>
          <w:kern w:val="0"/>
          <w:sz w:val="20"/>
          <w:szCs w:val="20"/>
        </w:rPr>
        <w:t>周德群；南京航空航天大学；研究阐释党的十九届六中全会精神国家社科基金重大项目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70F4B809" w14:textId="77777777" w:rsidR="007C1B5F" w:rsidRDefault="007C1B5F" w:rsidP="007C1B5F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472F10">
        <w:rPr>
          <w:rFonts w:ascii="Times New Roman" w:eastAsia="宋体" w:hAnsi="Times New Roman" w:cs="宋体"/>
          <w:kern w:val="0"/>
          <w:sz w:val="20"/>
          <w:szCs w:val="20"/>
        </w:rPr>
        <w:t xml:space="preserve">[5] </w:t>
      </w:r>
      <w:r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实现碳达峰碳中和目标的金融支持研究（</w:t>
      </w:r>
      <w:r w:rsidRPr="00472F10">
        <w:rPr>
          <w:rFonts w:ascii="Times New Roman" w:eastAsia="宋体" w:hAnsi="Times New Roman" w:cs="宋体"/>
          <w:kern w:val="0"/>
          <w:sz w:val="20"/>
          <w:szCs w:val="20"/>
        </w:rPr>
        <w:t>丁忠明；安徽财经大学；研究阐释党的十九届六中全会精神国家社科基金重大项目</w:t>
      </w:r>
      <w:r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59326C7E" w14:textId="27858051" w:rsidR="002C6C58" w:rsidRPr="00472F10" w:rsidRDefault="00D501C8" w:rsidP="00472F10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472F10">
        <w:rPr>
          <w:rFonts w:ascii="Times New Roman" w:eastAsia="宋体" w:hAnsi="Times New Roman" w:cs="宋体"/>
          <w:kern w:val="0"/>
          <w:sz w:val="20"/>
          <w:szCs w:val="20"/>
        </w:rPr>
        <w:t xml:space="preserve">[6] 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碳中和、碳达峰约束下中国的全球价值链地位及贸易结构优化研究（</w:t>
      </w:r>
      <w:r w:rsidR="007C1B5F" w:rsidRPr="00472F10">
        <w:rPr>
          <w:rFonts w:ascii="Times New Roman" w:eastAsia="宋体" w:hAnsi="Times New Roman" w:cs="宋体"/>
          <w:kern w:val="0"/>
          <w:sz w:val="20"/>
          <w:szCs w:val="20"/>
        </w:rPr>
        <w:t>杨来科；华东师范大学；重点项目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；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22AGJ009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19885C16" w14:textId="474525AC" w:rsidR="002C6C58" w:rsidRPr="00472F10" w:rsidRDefault="00D501C8" w:rsidP="00472F10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472F10">
        <w:rPr>
          <w:rFonts w:ascii="Times New Roman" w:eastAsia="宋体" w:hAnsi="Times New Roman" w:cs="宋体"/>
          <w:kern w:val="0"/>
          <w:sz w:val="20"/>
          <w:szCs w:val="20"/>
        </w:rPr>
        <w:t xml:space="preserve">[7] 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“双碳”目标下企业和消费者行为改变的机制与引导策略研究（</w:t>
      </w:r>
      <w:r w:rsidR="007C1B5F" w:rsidRPr="00472F10">
        <w:rPr>
          <w:rFonts w:ascii="Times New Roman" w:eastAsia="宋体" w:hAnsi="Times New Roman" w:cs="宋体"/>
          <w:kern w:val="0"/>
          <w:sz w:val="20"/>
          <w:szCs w:val="20"/>
        </w:rPr>
        <w:t>杜建国；江苏大学；重点项目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；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22AGL028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012A7333" w14:textId="42C323E8" w:rsidR="00D501C8" w:rsidRPr="00472F10" w:rsidRDefault="00D501C8" w:rsidP="00472F10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472F10">
        <w:rPr>
          <w:rFonts w:ascii="Times New Roman" w:eastAsia="宋体" w:hAnsi="Times New Roman" w:cs="宋体"/>
          <w:kern w:val="0"/>
          <w:sz w:val="20"/>
          <w:szCs w:val="20"/>
        </w:rPr>
        <w:t xml:space="preserve">[8] 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“双碳”目标下环境污染与碳排放协同治理效应与机制创新研究（</w:t>
      </w:r>
      <w:r w:rsidR="007C1B5F" w:rsidRPr="00472F10">
        <w:rPr>
          <w:rFonts w:ascii="Times New Roman" w:eastAsia="宋体" w:hAnsi="Times New Roman" w:cs="宋体"/>
          <w:kern w:val="0"/>
          <w:sz w:val="20"/>
          <w:szCs w:val="20"/>
        </w:rPr>
        <w:t>郑石明；暨南大学；重点项目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；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22AGL029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16DA1B10" w14:textId="20BC4567" w:rsidR="002C6C58" w:rsidRPr="00472F10" w:rsidRDefault="00D501C8" w:rsidP="00472F10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472F10">
        <w:rPr>
          <w:rFonts w:ascii="Times New Roman" w:eastAsia="宋体" w:hAnsi="Times New Roman" w:cs="宋体"/>
          <w:kern w:val="0"/>
          <w:sz w:val="20"/>
          <w:szCs w:val="20"/>
        </w:rPr>
        <w:t xml:space="preserve">[9] 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“双碳”目标下西部地区综合能源系统协同发展利益分配与补偿机制研究（</w:t>
      </w:r>
      <w:r w:rsidR="007C1B5F" w:rsidRPr="00472F10">
        <w:rPr>
          <w:rFonts w:ascii="Times New Roman" w:eastAsia="宋体" w:hAnsi="Times New Roman" w:cs="宋体"/>
          <w:kern w:val="0"/>
          <w:sz w:val="20"/>
          <w:szCs w:val="20"/>
        </w:rPr>
        <w:t>王育宝；新疆大学；重点项目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；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22AJY006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031E4DAA" w14:textId="1D608F27" w:rsidR="00D501C8" w:rsidRPr="00472F10" w:rsidRDefault="00D501C8" w:rsidP="00472F10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472F10">
        <w:rPr>
          <w:rFonts w:ascii="Times New Roman" w:eastAsia="宋体" w:hAnsi="Times New Roman" w:cs="宋体"/>
          <w:kern w:val="0"/>
          <w:sz w:val="20"/>
          <w:szCs w:val="20"/>
        </w:rPr>
        <w:t xml:space="preserve">[10] 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“双碳”背景下农业减排固碳与粮食安全协同推进研究（</w:t>
      </w:r>
      <w:r w:rsidR="007C1B5F" w:rsidRPr="00472F10">
        <w:rPr>
          <w:rFonts w:ascii="Times New Roman" w:eastAsia="宋体" w:hAnsi="Times New Roman" w:cs="宋体"/>
          <w:kern w:val="0"/>
          <w:sz w:val="20"/>
          <w:szCs w:val="20"/>
        </w:rPr>
        <w:t>杨骞；山东财经大学；重点项目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；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22AJY008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3C961CDE" w14:textId="03BD3614" w:rsidR="00D501C8" w:rsidRPr="00472F10" w:rsidRDefault="00D501C8" w:rsidP="00472F10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472F10">
        <w:rPr>
          <w:rFonts w:ascii="Times New Roman" w:eastAsia="宋体" w:hAnsi="Times New Roman" w:cs="宋体"/>
          <w:kern w:val="0"/>
          <w:sz w:val="20"/>
          <w:szCs w:val="20"/>
        </w:rPr>
        <w:t xml:space="preserve">[11] 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“双碳”目标下新能源汽车政策的减排机制、效果及其优化研究（</w:t>
      </w:r>
      <w:r w:rsidR="007C1B5F" w:rsidRPr="00472F10">
        <w:rPr>
          <w:rFonts w:ascii="Times New Roman" w:eastAsia="宋体" w:hAnsi="Times New Roman" w:cs="宋体"/>
          <w:kern w:val="0"/>
          <w:sz w:val="20"/>
          <w:szCs w:val="20"/>
        </w:rPr>
        <w:t>郭晓丹；东北财经大学；重点项目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；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22AJY020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65DE4DA3" w14:textId="749C0057" w:rsidR="00D501C8" w:rsidRPr="00472F10" w:rsidRDefault="00D501C8" w:rsidP="00472F10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472F10">
        <w:rPr>
          <w:rFonts w:ascii="Times New Roman" w:eastAsia="宋体" w:hAnsi="Times New Roman" w:cs="宋体"/>
          <w:kern w:val="0"/>
          <w:sz w:val="20"/>
          <w:szCs w:val="20"/>
        </w:rPr>
        <w:t xml:space="preserve">[12] 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碳中和目标下国际碳泄漏效应与减排合作中国方案研究（</w:t>
      </w:r>
      <w:r w:rsidR="007C1B5F" w:rsidRPr="00472F10">
        <w:rPr>
          <w:rFonts w:ascii="Times New Roman" w:eastAsia="宋体" w:hAnsi="Times New Roman" w:cs="宋体"/>
          <w:kern w:val="0"/>
          <w:sz w:val="20"/>
          <w:szCs w:val="20"/>
        </w:rPr>
        <w:t>张云；上海立信会计金融学院；重点项目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；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22AJY021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</w:p>
    <w:p w14:paraId="5C41528E" w14:textId="0F5C5FB0" w:rsidR="002C6C58" w:rsidRPr="00472F10" w:rsidRDefault="00D501C8" w:rsidP="00472F10">
      <w:pPr>
        <w:rPr>
          <w:rFonts w:ascii="Times New Roman" w:eastAsia="宋体" w:hAnsi="Times New Roman" w:cs="宋体"/>
          <w:kern w:val="0"/>
          <w:sz w:val="20"/>
          <w:szCs w:val="20"/>
        </w:rPr>
      </w:pPr>
      <w:r w:rsidRPr="00472F10">
        <w:rPr>
          <w:rFonts w:ascii="Times New Roman" w:eastAsia="宋体" w:hAnsi="Times New Roman" w:cs="宋体"/>
          <w:kern w:val="0"/>
          <w:sz w:val="20"/>
          <w:szCs w:val="20"/>
        </w:rPr>
        <w:t xml:space="preserve">[13] 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城镇居民绿色低碳社会生活方式研究（</w:t>
      </w:r>
      <w:r w:rsidR="007C1B5F" w:rsidRPr="00472F10">
        <w:rPr>
          <w:rFonts w:ascii="Times New Roman" w:eastAsia="宋体" w:hAnsi="Times New Roman" w:cs="宋体"/>
          <w:kern w:val="0"/>
          <w:sz w:val="20"/>
          <w:szCs w:val="20"/>
        </w:rPr>
        <w:t>朱迪；中国社会科学院社会学研究所；重点项目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；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22ASH012</w:t>
      </w:r>
      <w:r w:rsidR="007C1B5F" w:rsidRPr="00472F10">
        <w:rPr>
          <w:rFonts w:ascii="Times New Roman" w:eastAsia="宋体" w:hAnsi="Times New Roman" w:cs="宋体" w:hint="eastAsia"/>
          <w:kern w:val="0"/>
          <w:sz w:val="20"/>
          <w:szCs w:val="20"/>
        </w:rPr>
        <w:t>）</w:t>
      </w:r>
      <w:bookmarkStart w:id="16" w:name="_GoBack"/>
      <w:bookmarkEnd w:id="16"/>
    </w:p>
    <w:p w14:paraId="6D529F73" w14:textId="35ACCD46" w:rsidR="00520365" w:rsidRPr="009F6E25" w:rsidRDefault="00520365" w:rsidP="00520365">
      <w:pPr>
        <w:pStyle w:val="a3"/>
        <w:ind w:firstLineChars="0" w:firstLine="0"/>
        <w:jc w:val="left"/>
        <w:rPr>
          <w:rFonts w:ascii="宋体" w:eastAsia="宋体" w:hAnsi="宋体"/>
          <w:sz w:val="18"/>
          <w:szCs w:val="18"/>
          <w:shd w:val="clear" w:color="auto" w:fill="FFFFFF"/>
        </w:rPr>
      </w:pPr>
      <w:r>
        <w:rPr>
          <w:rFonts w:ascii="宋体" w:eastAsia="宋体" w:hAnsi="宋体" w:hint="eastAsia"/>
          <w:sz w:val="18"/>
          <w:szCs w:val="18"/>
        </w:rPr>
        <w:t>（</w:t>
      </w:r>
      <w:r w:rsidRPr="009F6E25">
        <w:rPr>
          <w:rFonts w:ascii="宋体" w:eastAsia="宋体" w:hAnsi="宋体" w:hint="eastAsia"/>
          <w:sz w:val="18"/>
          <w:szCs w:val="18"/>
        </w:rPr>
        <w:t>注：以上课题信息以“课题名称（</w:t>
      </w:r>
      <w:r>
        <w:rPr>
          <w:rFonts w:ascii="宋体" w:eastAsia="宋体" w:hAnsi="宋体" w:hint="eastAsia"/>
          <w:sz w:val="18"/>
          <w:szCs w:val="18"/>
        </w:rPr>
        <w:t>负责人</w:t>
      </w:r>
      <w:r w:rsidRPr="009F6E25">
        <w:rPr>
          <w:rFonts w:ascii="宋体" w:eastAsia="宋体" w:hAnsi="宋体" w:hint="eastAsia"/>
          <w:sz w:val="18"/>
          <w:szCs w:val="18"/>
        </w:rPr>
        <w:t>；</w:t>
      </w:r>
      <w:r>
        <w:rPr>
          <w:rFonts w:ascii="宋体" w:eastAsia="宋体" w:hAnsi="宋体" w:hint="eastAsia"/>
          <w:sz w:val="18"/>
          <w:szCs w:val="18"/>
        </w:rPr>
        <w:t>工作</w:t>
      </w:r>
      <w:r w:rsidRPr="009F6E25">
        <w:rPr>
          <w:rFonts w:ascii="宋体" w:eastAsia="宋体" w:hAnsi="宋体" w:hint="eastAsia"/>
          <w:sz w:val="18"/>
          <w:szCs w:val="18"/>
        </w:rPr>
        <w:t>单位；</w:t>
      </w:r>
      <w:r w:rsidR="001738D7">
        <w:rPr>
          <w:rFonts w:ascii="宋体" w:eastAsia="宋体" w:hAnsi="宋体" w:hint="eastAsia"/>
          <w:sz w:val="18"/>
          <w:szCs w:val="18"/>
        </w:rPr>
        <w:t>项目类别；</w:t>
      </w:r>
      <w:r w:rsidRPr="009F6E25">
        <w:rPr>
          <w:rFonts w:ascii="宋体" w:eastAsia="宋体" w:hAnsi="宋体" w:hint="eastAsia"/>
          <w:sz w:val="18"/>
          <w:szCs w:val="18"/>
        </w:rPr>
        <w:t>批准号）”形式表示</w:t>
      </w:r>
      <w:r w:rsidR="003A5B04">
        <w:rPr>
          <w:rFonts w:ascii="宋体" w:eastAsia="宋体" w:hAnsi="宋体" w:hint="eastAsia"/>
          <w:sz w:val="18"/>
          <w:szCs w:val="18"/>
        </w:rPr>
        <w:t>。</w:t>
      </w:r>
      <w:r>
        <w:rPr>
          <w:rFonts w:ascii="宋体" w:eastAsia="宋体" w:hAnsi="宋体" w:hint="eastAsia"/>
          <w:sz w:val="18"/>
          <w:szCs w:val="18"/>
        </w:rPr>
        <w:t>）</w:t>
      </w:r>
    </w:p>
    <w:p w14:paraId="50EF6AF7" w14:textId="77777777" w:rsidR="0076096E" w:rsidRPr="00AC3EB3" w:rsidRDefault="0076096E" w:rsidP="0076096E">
      <w:pPr>
        <w:widowControl/>
        <w:spacing w:line="240" w:lineRule="atLeast"/>
        <w:jc w:val="left"/>
        <w:rPr>
          <w:rFonts w:ascii="Times New Roman" w:eastAsia="宋体" w:hAnsi="Times New Roman" w:cs="Arial"/>
          <w:kern w:val="0"/>
          <w:sz w:val="24"/>
          <w:szCs w:val="24"/>
        </w:rPr>
      </w:pPr>
    </w:p>
    <w:p w14:paraId="422504EC" w14:textId="77777777" w:rsidR="007045C0" w:rsidRPr="00AC3EB3" w:rsidRDefault="007045C0" w:rsidP="007045C0">
      <w:pPr>
        <w:widowControl/>
        <w:shd w:val="clear" w:color="auto" w:fill="FFFFFF"/>
        <w:spacing w:line="400" w:lineRule="atLeast"/>
        <w:ind w:firstLine="484"/>
        <w:jc w:val="left"/>
        <w:rPr>
          <w:rFonts w:ascii="Times New Roman" w:eastAsia="楷体" w:hAnsi="Times New Roman" w:cs="宋体"/>
          <w:color w:val="000000"/>
          <w:kern w:val="0"/>
          <w:sz w:val="24"/>
          <w:szCs w:val="24"/>
        </w:rPr>
      </w:pPr>
      <w:r w:rsidRPr="00AC3EB3">
        <w:rPr>
          <w:rFonts w:ascii="Times New Roman" w:eastAsia="宋体" w:hAnsi="Times New Roman" w:hint="eastAsia"/>
          <w:b/>
          <w:bCs/>
          <w:sz w:val="24"/>
          <w:szCs w:val="24"/>
        </w:rPr>
        <w:t>温馨提示：</w:t>
      </w:r>
      <w:r w:rsidRPr="00AC3EB3">
        <w:rPr>
          <w:rFonts w:ascii="Times New Roman" w:eastAsia="楷体" w:hAnsi="Times New Roman" w:cs="宋体" w:hint="eastAsia"/>
          <w:color w:val="000000"/>
          <w:kern w:val="0"/>
          <w:sz w:val="24"/>
          <w:szCs w:val="24"/>
        </w:rPr>
        <w:t>图书馆面向全校师生征集关注的领域和专题。联系方式：</w:t>
      </w:r>
      <w:r w:rsidRPr="00AC3EB3">
        <w:rPr>
          <w:rFonts w:ascii="Times New Roman" w:eastAsia="楷体" w:hAnsi="Times New Roman" w:cs="宋体" w:hint="eastAsia"/>
          <w:color w:val="000000"/>
          <w:kern w:val="0"/>
          <w:sz w:val="24"/>
          <w:szCs w:val="24"/>
        </w:rPr>
        <w:t>687</w:t>
      </w:r>
      <w:r w:rsidRPr="00AC3EB3">
        <w:rPr>
          <w:rFonts w:ascii="Times New Roman" w:eastAsia="楷体" w:hAnsi="Times New Roman" w:cs="宋体"/>
          <w:color w:val="000000"/>
          <w:kern w:val="0"/>
          <w:sz w:val="24"/>
          <w:szCs w:val="24"/>
        </w:rPr>
        <w:t>54550</w:t>
      </w:r>
      <w:r w:rsidRPr="00AC3EB3">
        <w:rPr>
          <w:rFonts w:ascii="Times New Roman" w:eastAsia="楷体" w:hAnsi="Times New Roman" w:cs="宋体" w:hint="eastAsia"/>
          <w:color w:val="000000"/>
          <w:kern w:val="0"/>
          <w:sz w:val="24"/>
          <w:szCs w:val="24"/>
        </w:rPr>
        <w:t>，</w:t>
      </w:r>
      <w:r w:rsidRPr="00AC3EB3">
        <w:rPr>
          <w:rFonts w:ascii="Times New Roman" w:eastAsia="楷体" w:hAnsi="Times New Roman" w:cs="宋体" w:hint="eastAsia"/>
          <w:color w:val="000000"/>
          <w:kern w:val="0"/>
          <w:sz w:val="24"/>
          <w:szCs w:val="24"/>
        </w:rPr>
        <w:t>Email:</w:t>
      </w:r>
      <w:r w:rsidRPr="00AC3EB3">
        <w:rPr>
          <w:rFonts w:ascii="Times New Roman" w:eastAsia="楷体" w:hAnsi="Times New Roman" w:cs="Calibri"/>
          <w:color w:val="000000"/>
          <w:kern w:val="0"/>
          <w:sz w:val="24"/>
          <w:szCs w:val="24"/>
        </w:rPr>
        <w:t> </w:t>
      </w:r>
      <w:hyperlink r:id="rId29" w:history="1">
        <w:r w:rsidRPr="00AC3EB3">
          <w:rPr>
            <w:rFonts w:ascii="Times New Roman" w:eastAsia="楷体" w:hAnsi="Times New Roman" w:cs="宋体"/>
            <w:color w:val="000000"/>
            <w:kern w:val="0"/>
          </w:rPr>
          <w:t>jflai@whu.edu.cn</w:t>
        </w:r>
      </w:hyperlink>
      <w:r w:rsidRPr="00AC3EB3">
        <w:rPr>
          <w:rFonts w:ascii="Times New Roman" w:eastAsia="楷体" w:hAnsi="Times New Roman" w:cs="宋体" w:hint="eastAsia"/>
          <w:color w:val="000000"/>
          <w:kern w:val="0"/>
          <w:sz w:val="24"/>
          <w:szCs w:val="24"/>
        </w:rPr>
        <w:t>。</w:t>
      </w:r>
    </w:p>
    <w:p w14:paraId="213AA67B" w14:textId="4BB94F3A" w:rsidR="00205C86" w:rsidRPr="00AC3EB3" w:rsidRDefault="007045C0" w:rsidP="007045C0">
      <w:pPr>
        <w:widowControl/>
        <w:shd w:val="clear" w:color="auto" w:fill="FFFFFF"/>
        <w:spacing w:line="400" w:lineRule="atLeast"/>
        <w:ind w:firstLine="484"/>
        <w:jc w:val="right"/>
        <w:rPr>
          <w:rFonts w:ascii="Times New Roman" w:eastAsia="宋体" w:hAnsi="Times New Roman"/>
          <w:sz w:val="24"/>
          <w:szCs w:val="24"/>
        </w:rPr>
      </w:pPr>
      <w:r w:rsidRPr="00AC3EB3">
        <w:rPr>
          <w:rFonts w:ascii="Times New Roman" w:eastAsia="楷体_GB2312" w:hAnsi="Times New Roman" w:cs="宋体" w:hint="eastAsia"/>
          <w:color w:val="000000"/>
          <w:kern w:val="0"/>
          <w:sz w:val="24"/>
          <w:szCs w:val="24"/>
        </w:rPr>
        <w:t>（编辑：赖剑菲</w:t>
      </w:r>
      <w:r w:rsidR="006372A1" w:rsidRPr="00AC3EB3">
        <w:rPr>
          <w:rFonts w:ascii="Times New Roman" w:eastAsia="楷体_GB2312" w:hAnsi="Times New Roman" w:cs="宋体" w:hint="eastAsia"/>
          <w:color w:val="000000"/>
          <w:kern w:val="0"/>
          <w:sz w:val="24"/>
          <w:szCs w:val="24"/>
        </w:rPr>
        <w:t xml:space="preserve"> </w:t>
      </w:r>
      <w:r w:rsidR="006372A1" w:rsidRPr="00AC3EB3">
        <w:rPr>
          <w:rFonts w:ascii="Times New Roman" w:eastAsia="楷体_GB2312" w:hAnsi="Times New Roman" w:cs="宋体"/>
          <w:color w:val="000000"/>
          <w:kern w:val="0"/>
          <w:sz w:val="24"/>
          <w:szCs w:val="24"/>
        </w:rPr>
        <w:t xml:space="preserve"> </w:t>
      </w:r>
      <w:r w:rsidR="006372A1" w:rsidRPr="00AC3EB3">
        <w:rPr>
          <w:rFonts w:ascii="Times New Roman" w:eastAsia="楷体_GB2312" w:hAnsi="Times New Roman" w:cs="宋体" w:hint="eastAsia"/>
          <w:color w:val="000000"/>
          <w:kern w:val="0"/>
          <w:sz w:val="24"/>
          <w:szCs w:val="24"/>
        </w:rPr>
        <w:t>数据整理：张宁</w:t>
      </w:r>
      <w:r w:rsidRPr="00AC3EB3">
        <w:rPr>
          <w:rFonts w:ascii="Times New Roman" w:eastAsia="楷体_GB2312" w:hAnsi="Times New Roman" w:cs="宋体" w:hint="eastAsia"/>
          <w:color w:val="000000"/>
          <w:kern w:val="0"/>
          <w:sz w:val="24"/>
          <w:szCs w:val="24"/>
        </w:rPr>
        <w:t xml:space="preserve">  </w:t>
      </w:r>
      <w:r w:rsidRPr="00AC3EB3">
        <w:rPr>
          <w:rFonts w:ascii="Times New Roman" w:eastAsia="楷体_GB2312" w:hAnsi="Times New Roman" w:cs="宋体" w:hint="eastAsia"/>
          <w:color w:val="000000"/>
          <w:kern w:val="0"/>
          <w:sz w:val="24"/>
          <w:szCs w:val="24"/>
        </w:rPr>
        <w:t>审核：黄如花、</w:t>
      </w:r>
      <w:r w:rsidR="00B60DD1">
        <w:rPr>
          <w:rFonts w:ascii="Times New Roman" w:eastAsia="楷体_GB2312" w:hAnsi="Times New Roman" w:cs="宋体" w:hint="eastAsia"/>
          <w:color w:val="000000"/>
          <w:kern w:val="0"/>
          <w:sz w:val="24"/>
          <w:szCs w:val="24"/>
        </w:rPr>
        <w:t>刘霞、</w:t>
      </w:r>
      <w:r w:rsidRPr="00AC3EB3">
        <w:rPr>
          <w:rFonts w:ascii="Times New Roman" w:eastAsia="楷体_GB2312" w:hAnsi="Times New Roman" w:cs="宋体" w:hint="eastAsia"/>
          <w:color w:val="000000"/>
          <w:kern w:val="0"/>
          <w:sz w:val="24"/>
          <w:szCs w:val="24"/>
        </w:rPr>
        <w:t>刘颖）</w:t>
      </w:r>
    </w:p>
    <w:sectPr w:rsidR="00205C86" w:rsidRPr="00AC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2CD8A" w14:textId="77777777" w:rsidR="00280CC4" w:rsidRDefault="00280CC4" w:rsidP="00B71105">
      <w:r>
        <w:separator/>
      </w:r>
    </w:p>
  </w:endnote>
  <w:endnote w:type="continuationSeparator" w:id="0">
    <w:p w14:paraId="2AA5D583" w14:textId="77777777" w:rsidR="00280CC4" w:rsidRDefault="00280CC4" w:rsidP="00B7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default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9BD32" w14:textId="77777777" w:rsidR="00280CC4" w:rsidRDefault="00280CC4" w:rsidP="00B71105">
      <w:r>
        <w:separator/>
      </w:r>
    </w:p>
  </w:footnote>
  <w:footnote w:type="continuationSeparator" w:id="0">
    <w:p w14:paraId="63FD9347" w14:textId="77777777" w:rsidR="00280CC4" w:rsidRDefault="00280CC4" w:rsidP="00B71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3DD"/>
    <w:multiLevelType w:val="hybridMultilevel"/>
    <w:tmpl w:val="94D2AD48"/>
    <w:lvl w:ilvl="0" w:tplc="F722A01E">
      <w:start w:val="1"/>
      <w:numFmt w:val="decimal"/>
      <w:lvlText w:val="%1."/>
      <w:lvlJc w:val="left"/>
      <w:pPr>
        <w:ind w:left="866" w:hanging="4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286" w:hanging="420"/>
      </w:pPr>
    </w:lvl>
    <w:lvl w:ilvl="2" w:tplc="0409001B" w:tentative="1">
      <w:start w:val="1"/>
      <w:numFmt w:val="lowerRoman"/>
      <w:lvlText w:val="%3."/>
      <w:lvlJc w:val="righ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9" w:tentative="1">
      <w:start w:val="1"/>
      <w:numFmt w:val="lowerLetter"/>
      <w:lvlText w:val="%5)"/>
      <w:lvlJc w:val="left"/>
      <w:pPr>
        <w:ind w:left="2546" w:hanging="420"/>
      </w:pPr>
    </w:lvl>
    <w:lvl w:ilvl="5" w:tplc="0409001B" w:tentative="1">
      <w:start w:val="1"/>
      <w:numFmt w:val="lowerRoman"/>
      <w:lvlText w:val="%6."/>
      <w:lvlJc w:val="righ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9" w:tentative="1">
      <w:start w:val="1"/>
      <w:numFmt w:val="lowerLetter"/>
      <w:lvlText w:val="%8)"/>
      <w:lvlJc w:val="left"/>
      <w:pPr>
        <w:ind w:left="3806" w:hanging="420"/>
      </w:pPr>
    </w:lvl>
    <w:lvl w:ilvl="8" w:tplc="0409001B" w:tentative="1">
      <w:start w:val="1"/>
      <w:numFmt w:val="lowerRoman"/>
      <w:lvlText w:val="%9."/>
      <w:lvlJc w:val="right"/>
      <w:pPr>
        <w:ind w:left="4226" w:hanging="420"/>
      </w:pPr>
    </w:lvl>
  </w:abstractNum>
  <w:abstractNum w:abstractNumId="1" w15:restartNumberingAfterBreak="0">
    <w:nsid w:val="036E2F94"/>
    <w:multiLevelType w:val="hybridMultilevel"/>
    <w:tmpl w:val="D59A064E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39235A8"/>
    <w:multiLevelType w:val="hybridMultilevel"/>
    <w:tmpl w:val="6F22E97A"/>
    <w:lvl w:ilvl="0" w:tplc="509493FC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78D5CE0"/>
    <w:multiLevelType w:val="hybridMultilevel"/>
    <w:tmpl w:val="9F8C668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E6D10E8"/>
    <w:multiLevelType w:val="hybridMultilevel"/>
    <w:tmpl w:val="7B46895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F01D69"/>
    <w:multiLevelType w:val="hybridMultilevel"/>
    <w:tmpl w:val="1966C622"/>
    <w:lvl w:ilvl="0" w:tplc="509493FC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1DE1A5D"/>
    <w:multiLevelType w:val="hybridMultilevel"/>
    <w:tmpl w:val="E4866AFA"/>
    <w:lvl w:ilvl="0" w:tplc="509493FC">
      <w:start w:val="1"/>
      <w:numFmt w:val="decimal"/>
      <w:lvlText w:val="%1、"/>
      <w:lvlJc w:val="left"/>
      <w:pPr>
        <w:ind w:left="86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86" w:hanging="420"/>
      </w:pPr>
    </w:lvl>
    <w:lvl w:ilvl="2" w:tplc="0409001B" w:tentative="1">
      <w:start w:val="1"/>
      <w:numFmt w:val="lowerRoman"/>
      <w:lvlText w:val="%3."/>
      <w:lvlJc w:val="righ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9" w:tentative="1">
      <w:start w:val="1"/>
      <w:numFmt w:val="lowerLetter"/>
      <w:lvlText w:val="%5)"/>
      <w:lvlJc w:val="left"/>
      <w:pPr>
        <w:ind w:left="2546" w:hanging="420"/>
      </w:pPr>
    </w:lvl>
    <w:lvl w:ilvl="5" w:tplc="0409001B" w:tentative="1">
      <w:start w:val="1"/>
      <w:numFmt w:val="lowerRoman"/>
      <w:lvlText w:val="%6."/>
      <w:lvlJc w:val="righ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9" w:tentative="1">
      <w:start w:val="1"/>
      <w:numFmt w:val="lowerLetter"/>
      <w:lvlText w:val="%8)"/>
      <w:lvlJc w:val="left"/>
      <w:pPr>
        <w:ind w:left="3806" w:hanging="420"/>
      </w:pPr>
    </w:lvl>
    <w:lvl w:ilvl="8" w:tplc="0409001B" w:tentative="1">
      <w:start w:val="1"/>
      <w:numFmt w:val="lowerRoman"/>
      <w:lvlText w:val="%9."/>
      <w:lvlJc w:val="right"/>
      <w:pPr>
        <w:ind w:left="4226" w:hanging="420"/>
      </w:pPr>
    </w:lvl>
  </w:abstractNum>
  <w:abstractNum w:abstractNumId="7" w15:restartNumberingAfterBreak="0">
    <w:nsid w:val="167821D3"/>
    <w:multiLevelType w:val="hybridMultilevel"/>
    <w:tmpl w:val="BDA88C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A9E61BC"/>
    <w:multiLevelType w:val="hybridMultilevel"/>
    <w:tmpl w:val="4080F618"/>
    <w:lvl w:ilvl="0" w:tplc="04090011">
      <w:start w:val="1"/>
      <w:numFmt w:val="decimal"/>
      <w:lvlText w:val="%1)"/>
      <w:lvlJc w:val="left"/>
      <w:pPr>
        <w:ind w:left="903" w:hanging="420"/>
      </w:pPr>
    </w:lvl>
    <w:lvl w:ilvl="1" w:tplc="04090019" w:tentative="1">
      <w:start w:val="1"/>
      <w:numFmt w:val="lowerLetter"/>
      <w:lvlText w:val="%2)"/>
      <w:lvlJc w:val="left"/>
      <w:pPr>
        <w:ind w:left="1323" w:hanging="420"/>
      </w:pPr>
    </w:lvl>
    <w:lvl w:ilvl="2" w:tplc="0409001B" w:tentative="1">
      <w:start w:val="1"/>
      <w:numFmt w:val="lowerRoman"/>
      <w:lvlText w:val="%3."/>
      <w:lvlJc w:val="righ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9" w:tentative="1">
      <w:start w:val="1"/>
      <w:numFmt w:val="lowerLetter"/>
      <w:lvlText w:val="%5)"/>
      <w:lvlJc w:val="left"/>
      <w:pPr>
        <w:ind w:left="2583" w:hanging="420"/>
      </w:pPr>
    </w:lvl>
    <w:lvl w:ilvl="5" w:tplc="0409001B" w:tentative="1">
      <w:start w:val="1"/>
      <w:numFmt w:val="lowerRoman"/>
      <w:lvlText w:val="%6."/>
      <w:lvlJc w:val="righ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9" w:tentative="1">
      <w:start w:val="1"/>
      <w:numFmt w:val="lowerLetter"/>
      <w:lvlText w:val="%8)"/>
      <w:lvlJc w:val="left"/>
      <w:pPr>
        <w:ind w:left="3843" w:hanging="420"/>
      </w:pPr>
    </w:lvl>
    <w:lvl w:ilvl="8" w:tplc="0409001B" w:tentative="1">
      <w:start w:val="1"/>
      <w:numFmt w:val="lowerRoman"/>
      <w:lvlText w:val="%9."/>
      <w:lvlJc w:val="right"/>
      <w:pPr>
        <w:ind w:left="4263" w:hanging="420"/>
      </w:pPr>
    </w:lvl>
  </w:abstractNum>
  <w:abstractNum w:abstractNumId="9" w15:restartNumberingAfterBreak="0">
    <w:nsid w:val="25A56625"/>
    <w:multiLevelType w:val="hybridMultilevel"/>
    <w:tmpl w:val="B3AC4A3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28422EE8"/>
    <w:multiLevelType w:val="hybridMultilevel"/>
    <w:tmpl w:val="461E4E6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2BD00EF5"/>
    <w:multiLevelType w:val="hybridMultilevel"/>
    <w:tmpl w:val="E8BAB3F0"/>
    <w:lvl w:ilvl="0" w:tplc="509493FC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1B23D9B"/>
    <w:multiLevelType w:val="hybridMultilevel"/>
    <w:tmpl w:val="5E56988A"/>
    <w:lvl w:ilvl="0" w:tplc="32BE0634">
      <w:start w:val="1"/>
      <w:numFmt w:val="decimal"/>
      <w:lvlText w:val="[%1]"/>
      <w:lvlJc w:val="left"/>
      <w:pPr>
        <w:ind w:left="86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4462E17"/>
    <w:multiLevelType w:val="hybridMultilevel"/>
    <w:tmpl w:val="A1220A8A"/>
    <w:lvl w:ilvl="0" w:tplc="0409000F">
      <w:start w:val="1"/>
      <w:numFmt w:val="decimal"/>
      <w:lvlText w:val="%1."/>
      <w:lvlJc w:val="left"/>
      <w:pPr>
        <w:ind w:left="9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4" w:hanging="420"/>
      </w:pPr>
    </w:lvl>
    <w:lvl w:ilvl="2" w:tplc="0409001B" w:tentative="1">
      <w:start w:val="1"/>
      <w:numFmt w:val="lowerRoman"/>
      <w:lvlText w:val="%3."/>
      <w:lvlJc w:val="righ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9" w:tentative="1">
      <w:start w:val="1"/>
      <w:numFmt w:val="lowerLetter"/>
      <w:lvlText w:val="%5)"/>
      <w:lvlJc w:val="left"/>
      <w:pPr>
        <w:ind w:left="2584" w:hanging="420"/>
      </w:pPr>
    </w:lvl>
    <w:lvl w:ilvl="5" w:tplc="0409001B" w:tentative="1">
      <w:start w:val="1"/>
      <w:numFmt w:val="lowerRoman"/>
      <w:lvlText w:val="%6."/>
      <w:lvlJc w:val="righ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9" w:tentative="1">
      <w:start w:val="1"/>
      <w:numFmt w:val="lowerLetter"/>
      <w:lvlText w:val="%8)"/>
      <w:lvlJc w:val="left"/>
      <w:pPr>
        <w:ind w:left="3844" w:hanging="420"/>
      </w:pPr>
    </w:lvl>
    <w:lvl w:ilvl="8" w:tplc="0409001B" w:tentative="1">
      <w:start w:val="1"/>
      <w:numFmt w:val="lowerRoman"/>
      <w:lvlText w:val="%9."/>
      <w:lvlJc w:val="right"/>
      <w:pPr>
        <w:ind w:left="4264" w:hanging="420"/>
      </w:pPr>
    </w:lvl>
  </w:abstractNum>
  <w:abstractNum w:abstractNumId="14" w15:restartNumberingAfterBreak="0">
    <w:nsid w:val="35721005"/>
    <w:multiLevelType w:val="hybridMultilevel"/>
    <w:tmpl w:val="22DA8670"/>
    <w:lvl w:ilvl="0" w:tplc="49B04C64">
      <w:start w:val="1"/>
      <w:numFmt w:val="chineseCountingThousand"/>
      <w:lvlText w:val="%1、"/>
      <w:lvlJc w:val="left"/>
      <w:pPr>
        <w:ind w:left="420" w:hanging="420"/>
      </w:pPr>
      <w:rPr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B240110"/>
    <w:multiLevelType w:val="hybridMultilevel"/>
    <w:tmpl w:val="CA944C26"/>
    <w:lvl w:ilvl="0" w:tplc="0409000F">
      <w:start w:val="1"/>
      <w:numFmt w:val="decimal"/>
      <w:lvlText w:val="%1."/>
      <w:lvlJc w:val="left"/>
      <w:pPr>
        <w:ind w:left="86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86" w:hanging="420"/>
      </w:pPr>
    </w:lvl>
    <w:lvl w:ilvl="2" w:tplc="0409001B" w:tentative="1">
      <w:start w:val="1"/>
      <w:numFmt w:val="lowerRoman"/>
      <w:lvlText w:val="%3."/>
      <w:lvlJc w:val="righ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9" w:tentative="1">
      <w:start w:val="1"/>
      <w:numFmt w:val="lowerLetter"/>
      <w:lvlText w:val="%5)"/>
      <w:lvlJc w:val="left"/>
      <w:pPr>
        <w:ind w:left="2546" w:hanging="420"/>
      </w:pPr>
    </w:lvl>
    <w:lvl w:ilvl="5" w:tplc="0409001B" w:tentative="1">
      <w:start w:val="1"/>
      <w:numFmt w:val="lowerRoman"/>
      <w:lvlText w:val="%6."/>
      <w:lvlJc w:val="righ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9" w:tentative="1">
      <w:start w:val="1"/>
      <w:numFmt w:val="lowerLetter"/>
      <w:lvlText w:val="%8)"/>
      <w:lvlJc w:val="left"/>
      <w:pPr>
        <w:ind w:left="3806" w:hanging="420"/>
      </w:pPr>
    </w:lvl>
    <w:lvl w:ilvl="8" w:tplc="0409001B" w:tentative="1">
      <w:start w:val="1"/>
      <w:numFmt w:val="lowerRoman"/>
      <w:lvlText w:val="%9."/>
      <w:lvlJc w:val="right"/>
      <w:pPr>
        <w:ind w:left="4226" w:hanging="420"/>
      </w:pPr>
    </w:lvl>
  </w:abstractNum>
  <w:abstractNum w:abstractNumId="16" w15:restartNumberingAfterBreak="0">
    <w:nsid w:val="3B961DDD"/>
    <w:multiLevelType w:val="hybridMultilevel"/>
    <w:tmpl w:val="B7FA9090"/>
    <w:lvl w:ilvl="0" w:tplc="509493FC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3FBA7F8F"/>
    <w:multiLevelType w:val="multilevel"/>
    <w:tmpl w:val="A7E4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8C4D18"/>
    <w:multiLevelType w:val="hybridMultilevel"/>
    <w:tmpl w:val="15C22044"/>
    <w:lvl w:ilvl="0" w:tplc="49B04C64">
      <w:start w:val="1"/>
      <w:numFmt w:val="chineseCountingThousand"/>
      <w:lvlText w:val="%1、"/>
      <w:lvlJc w:val="left"/>
      <w:pPr>
        <w:ind w:left="904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4" w:hanging="420"/>
      </w:pPr>
    </w:lvl>
    <w:lvl w:ilvl="2" w:tplc="0409001B" w:tentative="1">
      <w:start w:val="1"/>
      <w:numFmt w:val="lowerRoman"/>
      <w:lvlText w:val="%3."/>
      <w:lvlJc w:val="righ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9" w:tentative="1">
      <w:start w:val="1"/>
      <w:numFmt w:val="lowerLetter"/>
      <w:lvlText w:val="%5)"/>
      <w:lvlJc w:val="left"/>
      <w:pPr>
        <w:ind w:left="2584" w:hanging="420"/>
      </w:pPr>
    </w:lvl>
    <w:lvl w:ilvl="5" w:tplc="0409001B" w:tentative="1">
      <w:start w:val="1"/>
      <w:numFmt w:val="lowerRoman"/>
      <w:lvlText w:val="%6."/>
      <w:lvlJc w:val="righ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9" w:tentative="1">
      <w:start w:val="1"/>
      <w:numFmt w:val="lowerLetter"/>
      <w:lvlText w:val="%8)"/>
      <w:lvlJc w:val="left"/>
      <w:pPr>
        <w:ind w:left="3844" w:hanging="420"/>
      </w:pPr>
    </w:lvl>
    <w:lvl w:ilvl="8" w:tplc="0409001B" w:tentative="1">
      <w:start w:val="1"/>
      <w:numFmt w:val="lowerRoman"/>
      <w:lvlText w:val="%9."/>
      <w:lvlJc w:val="right"/>
      <w:pPr>
        <w:ind w:left="4264" w:hanging="420"/>
      </w:pPr>
    </w:lvl>
  </w:abstractNum>
  <w:abstractNum w:abstractNumId="19" w15:restartNumberingAfterBreak="0">
    <w:nsid w:val="4B054265"/>
    <w:multiLevelType w:val="hybridMultilevel"/>
    <w:tmpl w:val="4EB25706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EA83CE6"/>
    <w:multiLevelType w:val="hybridMultilevel"/>
    <w:tmpl w:val="F018638C"/>
    <w:lvl w:ilvl="0" w:tplc="509493FC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50C5696C"/>
    <w:multiLevelType w:val="hybridMultilevel"/>
    <w:tmpl w:val="5B809A38"/>
    <w:lvl w:ilvl="0" w:tplc="509493FC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16A0656"/>
    <w:multiLevelType w:val="hybridMultilevel"/>
    <w:tmpl w:val="68AAD4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FE34ADC"/>
    <w:multiLevelType w:val="hybridMultilevel"/>
    <w:tmpl w:val="367A6DDC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60281A47"/>
    <w:multiLevelType w:val="hybridMultilevel"/>
    <w:tmpl w:val="B964B8A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C442E10"/>
    <w:multiLevelType w:val="hybridMultilevel"/>
    <w:tmpl w:val="D23CE896"/>
    <w:lvl w:ilvl="0" w:tplc="04090011">
      <w:start w:val="1"/>
      <w:numFmt w:val="decimal"/>
      <w:lvlText w:val="%1)"/>
      <w:lvlJc w:val="left"/>
      <w:pPr>
        <w:ind w:left="903" w:hanging="420"/>
      </w:pPr>
    </w:lvl>
    <w:lvl w:ilvl="1" w:tplc="04090019" w:tentative="1">
      <w:start w:val="1"/>
      <w:numFmt w:val="lowerLetter"/>
      <w:lvlText w:val="%2)"/>
      <w:lvlJc w:val="left"/>
      <w:pPr>
        <w:ind w:left="1323" w:hanging="420"/>
      </w:pPr>
    </w:lvl>
    <w:lvl w:ilvl="2" w:tplc="0409001B" w:tentative="1">
      <w:start w:val="1"/>
      <w:numFmt w:val="lowerRoman"/>
      <w:lvlText w:val="%3."/>
      <w:lvlJc w:val="righ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9" w:tentative="1">
      <w:start w:val="1"/>
      <w:numFmt w:val="lowerLetter"/>
      <w:lvlText w:val="%5)"/>
      <w:lvlJc w:val="left"/>
      <w:pPr>
        <w:ind w:left="2583" w:hanging="420"/>
      </w:pPr>
    </w:lvl>
    <w:lvl w:ilvl="5" w:tplc="0409001B" w:tentative="1">
      <w:start w:val="1"/>
      <w:numFmt w:val="lowerRoman"/>
      <w:lvlText w:val="%6."/>
      <w:lvlJc w:val="righ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9" w:tentative="1">
      <w:start w:val="1"/>
      <w:numFmt w:val="lowerLetter"/>
      <w:lvlText w:val="%8)"/>
      <w:lvlJc w:val="left"/>
      <w:pPr>
        <w:ind w:left="3843" w:hanging="420"/>
      </w:pPr>
    </w:lvl>
    <w:lvl w:ilvl="8" w:tplc="0409001B" w:tentative="1">
      <w:start w:val="1"/>
      <w:numFmt w:val="lowerRoman"/>
      <w:lvlText w:val="%9."/>
      <w:lvlJc w:val="right"/>
      <w:pPr>
        <w:ind w:left="4263" w:hanging="420"/>
      </w:pPr>
    </w:lvl>
  </w:abstractNum>
  <w:abstractNum w:abstractNumId="26" w15:restartNumberingAfterBreak="0">
    <w:nsid w:val="6E4C2FFC"/>
    <w:multiLevelType w:val="hybridMultilevel"/>
    <w:tmpl w:val="8BE42E3C"/>
    <w:lvl w:ilvl="0" w:tplc="509493FC">
      <w:start w:val="1"/>
      <w:numFmt w:val="decimal"/>
      <w:lvlText w:val="%1、"/>
      <w:lvlJc w:val="left"/>
      <w:pPr>
        <w:ind w:left="9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4" w:hanging="420"/>
      </w:pPr>
    </w:lvl>
    <w:lvl w:ilvl="2" w:tplc="0409001B" w:tentative="1">
      <w:start w:val="1"/>
      <w:numFmt w:val="lowerRoman"/>
      <w:lvlText w:val="%3."/>
      <w:lvlJc w:val="righ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9" w:tentative="1">
      <w:start w:val="1"/>
      <w:numFmt w:val="lowerLetter"/>
      <w:lvlText w:val="%5)"/>
      <w:lvlJc w:val="left"/>
      <w:pPr>
        <w:ind w:left="2584" w:hanging="420"/>
      </w:pPr>
    </w:lvl>
    <w:lvl w:ilvl="5" w:tplc="0409001B" w:tentative="1">
      <w:start w:val="1"/>
      <w:numFmt w:val="lowerRoman"/>
      <w:lvlText w:val="%6."/>
      <w:lvlJc w:val="righ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9" w:tentative="1">
      <w:start w:val="1"/>
      <w:numFmt w:val="lowerLetter"/>
      <w:lvlText w:val="%8)"/>
      <w:lvlJc w:val="left"/>
      <w:pPr>
        <w:ind w:left="3844" w:hanging="420"/>
      </w:pPr>
    </w:lvl>
    <w:lvl w:ilvl="8" w:tplc="0409001B" w:tentative="1">
      <w:start w:val="1"/>
      <w:numFmt w:val="lowerRoman"/>
      <w:lvlText w:val="%9."/>
      <w:lvlJc w:val="right"/>
      <w:pPr>
        <w:ind w:left="4264" w:hanging="420"/>
      </w:pPr>
    </w:lvl>
  </w:abstractNum>
  <w:abstractNum w:abstractNumId="27" w15:restartNumberingAfterBreak="0">
    <w:nsid w:val="7EFD1180"/>
    <w:multiLevelType w:val="hybridMultilevel"/>
    <w:tmpl w:val="04D6DE24"/>
    <w:lvl w:ilvl="0" w:tplc="509493FC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2"/>
  </w:num>
  <w:num w:numId="2">
    <w:abstractNumId w:val="11"/>
  </w:num>
  <w:num w:numId="3">
    <w:abstractNumId w:val="14"/>
  </w:num>
  <w:num w:numId="4">
    <w:abstractNumId w:val="2"/>
  </w:num>
  <w:num w:numId="5">
    <w:abstractNumId w:val="21"/>
  </w:num>
  <w:num w:numId="6">
    <w:abstractNumId w:val="5"/>
  </w:num>
  <w:num w:numId="7">
    <w:abstractNumId w:val="4"/>
  </w:num>
  <w:num w:numId="8">
    <w:abstractNumId w:val="7"/>
  </w:num>
  <w:num w:numId="9">
    <w:abstractNumId w:val="16"/>
  </w:num>
  <w:num w:numId="10">
    <w:abstractNumId w:val="27"/>
  </w:num>
  <w:num w:numId="11">
    <w:abstractNumId w:val="20"/>
  </w:num>
  <w:num w:numId="12">
    <w:abstractNumId w:val="1"/>
  </w:num>
  <w:num w:numId="13">
    <w:abstractNumId w:val="23"/>
  </w:num>
  <w:num w:numId="14">
    <w:abstractNumId w:val="19"/>
  </w:num>
  <w:num w:numId="15">
    <w:abstractNumId w:val="24"/>
  </w:num>
  <w:num w:numId="16">
    <w:abstractNumId w:val="3"/>
  </w:num>
  <w:num w:numId="17">
    <w:abstractNumId w:val="10"/>
  </w:num>
  <w:num w:numId="18">
    <w:abstractNumId w:val="17"/>
  </w:num>
  <w:num w:numId="19">
    <w:abstractNumId w:val="9"/>
  </w:num>
  <w:num w:numId="20">
    <w:abstractNumId w:val="6"/>
  </w:num>
  <w:num w:numId="21">
    <w:abstractNumId w:val="25"/>
  </w:num>
  <w:num w:numId="22">
    <w:abstractNumId w:val="8"/>
  </w:num>
  <w:num w:numId="23">
    <w:abstractNumId w:val="26"/>
  </w:num>
  <w:num w:numId="24">
    <w:abstractNumId w:val="15"/>
  </w:num>
  <w:num w:numId="25">
    <w:abstractNumId w:val="0"/>
  </w:num>
  <w:num w:numId="26">
    <w:abstractNumId w:val="13"/>
  </w:num>
  <w:num w:numId="27">
    <w:abstractNumId w:val="18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.Ref{043F476C-D6DE-400E-B769-1BBCA63B397D}" w:val=" ADDIN NE.Ref.{043F476C-D6DE-400E-B769-1BBCA63B397D}&lt;Citation&gt;&lt;Group&gt;&lt;References&gt;&lt;Item&gt;&lt;ID&gt;39885&lt;/ID&gt;&lt;UID&gt;{60CB3717-ACE8-4E10-89FA-278006CCA794}&lt;/UID&gt;&lt;Title&gt;中国省域碳排放的空间特征及影响因素&lt;/Title&gt;&lt;Template&gt;Journal Article&lt;/Template&gt;&lt;Star&gt;0&lt;/Star&gt;&lt;Tag&gt;0&lt;/Tag&gt;&lt;Author&gt;赵巧芝; 闫庆友; 赵海蕊&lt;/Author&gt;&lt;Year&gt;2018&lt;/Year&gt;&lt;Details&gt;&lt;_author_adr&gt;华北电力大学经济管理系;华北电力大学经济与管理学院;&lt;/_author_adr&gt;&lt;_db_provider&gt;CNKI&lt;/_db_provider&gt;&lt;_doi&gt;10.15918/j.jbitss1009-3370.2018.1281&lt;/_doi&gt;&lt;_isbn&gt;1009-3370&lt;/_isbn&gt;&lt;_issue&gt;01&lt;/_issue&gt;&lt;_journal&gt;北京理工大学学报(社会科学版)&lt;/_journal&gt;&lt;_keywords&gt;碳排放;核密度分布;空间自相关系数;空间面板模型&lt;/_keywords&gt;&lt;_pages&gt;9-16&lt;/_pages&gt;&lt;_volume&gt;20&lt;/_volume&gt;&lt;_created&gt;64528489&lt;/_created&gt;&lt;_modified&gt;64528489&lt;/_modified&gt;&lt;_translated_author&gt;Zhao, Qiaozhi;Yan, Qingyou;Zhao, Hairui&lt;/_translated_author&gt;&lt;/Details&gt;&lt;Extra&gt;&lt;DBUID&gt;{F96A950B-833F-4880-A151-76DA2D6A2879}&lt;/DBUID&gt;&lt;/Extra&gt;&lt;/Item&gt;&lt;/References&gt;&lt;/Group&gt;&lt;Group&gt;&lt;References&gt;&lt;Item&gt;&lt;ID&gt;39886&lt;/ID&gt;&lt;UID&gt;{74E29358-71F5-4BA8-B4AC-C1B15102AD59}&lt;/UID&gt;&lt;Title&gt;中国售电侧可再生能源配额制设计探索&lt;/Title&gt;&lt;Template&gt;Journal Article&lt;/Template&gt;&lt;Star&gt;0&lt;/Star&gt;&lt;Tag&gt;0&lt;/Tag&gt;&lt;Author&gt;冯奕; 刘秋华; 刘颖; 王帅&lt;/Author&gt;&lt;Year&gt;2017&lt;/Year&gt;&lt;Details&gt;&lt;_author_adr&gt;南京工程学院经济与管理学院;南京工程学院电力工程学院;&lt;/_author_adr&gt;&lt;_db_provider&gt;CNKI&lt;/_db_provider&gt;&lt;_isbn&gt;1000-1026&lt;/_isbn&gt;&lt;_issue&gt;24&lt;/_issue&gt;&lt;_journal&gt;电力系统自动化&lt;/_journal&gt;&lt;_keywords&gt;电力市场;售电侧;可再生能源配额制;国际经验&lt;/_keywords&gt;&lt;_pages&gt;137-141+158&lt;/_pages&gt;&lt;_volume&gt;41&lt;/_volume&gt;&lt;_created&gt;64528489&lt;/_created&gt;&lt;_modified&gt;64528489&lt;/_modified&gt;&lt;_collection_scope&gt;CSCD;PKU;EI&lt;/_collection_scope&gt;&lt;_translated_author&gt;Feng, Yi;Liu, Qiuhua;Liu, Ying;Wang, Shuai&lt;/_translated_author&gt;&lt;/Details&gt;&lt;Extra&gt;&lt;DBUID&gt;{F96A950B-833F-4880-A151-76DA2D6A2879}&lt;/DBUID&gt;&lt;/Extra&gt;&lt;/Item&gt;&lt;/References&gt;&lt;/Group&gt;&lt;Group&gt;&lt;References&gt;&lt;Item&gt;&lt;ID&gt;39879&lt;/ID&gt;&lt;UID&gt;{D7976F1F-15A7-4CAA-A216-B0232014AE37}&lt;/UID&gt;&lt;Title&gt;“双碳”愿景下的绿色金融实践与体系建设&lt;/Title&gt;&lt;Template&gt;Journal Article&lt;/Template&gt;&lt;Star&gt;0&lt;/Star&gt;&lt;Tag&gt;0&lt;/Tag&gt;&lt;Author&gt;孙秋枫; 年综潜&lt;/Author&gt;&lt;Year&gt;2022&lt;/Year&gt;&lt;Details&gt;&lt;_author_adr&gt;吉林大学商学院;中国银行股份有限公司个人数字金融部;&lt;/_author_adr&gt;&lt;_db_provider&gt;CNKI&lt;/_db_provider&gt;&lt;_isbn&gt;1000-5285&lt;/_isbn&gt;&lt;_issue&gt;01&lt;/_issue&gt;&lt;_journal&gt;福建师范大学学报(哲学社会科学版)&lt;/_journal&gt;&lt;_keywords&gt;碳达峰;碳中和;绿色金融;低碳发展&lt;/_keywords&gt;&lt;_pages&gt;71-79&lt;/_pages&gt;&lt;_created&gt;64528489&lt;/_created&gt;&lt;_modified&gt;64528489&lt;/_modified&gt;&lt;_translated_author&gt;Sun, Qiufeng;Nian, Zongqian&lt;/_translated_author&gt;&lt;/Details&gt;&lt;Extra&gt;&lt;DBUID&gt;{F96A950B-833F-4880-A151-76DA2D6A2879}&lt;/DBUID&gt;&lt;/Extra&gt;&lt;/Item&gt;&lt;/References&gt;&lt;/Group&gt;&lt;Group&gt;&lt;References&gt;&lt;Item&gt;&lt;ID&gt;39882&lt;/ID&gt;&lt;UID&gt;{0B4F75ED-6268-44C1-8FE1-829924A1A195}&lt;/UID&gt;&lt;Title&gt;经济集聚的节能减排效应:理论与中国经验&lt;/Title&gt;&lt;Template&gt;Journal Article&lt;/Template&gt;&lt;Star&gt;0&lt;/Star&gt;&lt;Tag&gt;0&lt;/Tag&gt;&lt;Author&gt;邵帅; 张可; 豆建民&lt;/Author&gt;&lt;Year&gt;2019&lt;/Year&gt;&lt;Details&gt;&lt;_author_adr&gt;上海财经大学城市与区域科学学院/财经研究所;华东政法大学商学院;&lt;/_author_adr&gt;&lt;_db_provider&gt;CNKI&lt;/_db_provider&gt;&lt;_doi&gt;10.19744/j.cnki.11-1235/f.2019.0005&lt;/_doi&gt;&lt;_isbn&gt;1002-5502&lt;/_isbn&gt;&lt;_issue&gt;01&lt;/_issue&gt;&lt;_journal&gt;管理世界&lt;/_journal&gt;&lt;_keywords&gt;经济集聚;节能减排;碳排放;空间杜宾模型;“倒N”型曲线&lt;/_keywords&gt;&lt;_pages&gt;36-60+226&lt;/_pages&gt;&lt;_volume&gt;35&lt;/_volume&gt;&lt;_created&gt;64528489&lt;/_created&gt;&lt;_modified&gt;64528489&lt;/_modified&gt;&lt;_collection_scope&gt;CSSCI-C;PKU&lt;/_collection_scope&gt;&lt;_translated_author&gt;Shao, Shuai;Zhang, Ke;Dou, Jianmin&lt;/_translated_author&gt;&lt;/Details&gt;&lt;Extra&gt;&lt;DBUID&gt;{F96A950B-833F-4880-A151-76DA2D6A2879}&lt;/DBUID&gt;&lt;/Extra&gt;&lt;/Item&gt;&lt;/References&gt;&lt;/Group&gt;&lt;Group&gt;&lt;References&gt;&lt;Item&gt;&lt;ID&gt;39880&lt;/ID&gt;&lt;UID&gt;{73971843-29A0-44E9-A1A9-0855026A9F6A}&lt;/UID&gt;&lt;Title&gt;“双碳”目标下绿色低碳转型对企业盈利能力的影响研究&lt;/Title&gt;&lt;Template&gt;Journal Article&lt;/Template&gt;&lt;Star&gt;0&lt;/Star&gt;&lt;Tag&gt;0&lt;/Tag&gt;&lt;Author&gt;徐枫; 潘麒; 汪亚楠&lt;/Author&gt;&lt;Year&gt;2022&lt;/Year&gt;&lt;Details&gt;&lt;_author_adr&gt;华南理工大学经济与金融学院;华南理工大学金融工程研究中心;&lt;/_author_adr&gt;&lt;_db_provider&gt;CNKI&lt;/_db_provider&gt;&lt;_doi&gt;10.16304/j.cnki.11-3952/f.2022.01.013&lt;/_doi&gt;&lt;_isbn&gt;1008-2069&lt;/_isbn&gt;&lt;_issue&gt;01&lt;/_issue&gt;&lt;_journal&gt;宏观经济研究&lt;/_journal&gt;&lt;_keywords&gt;绿色低碳转型;企业盈利能力;创新投入;融资约束&lt;/_keywords&gt;&lt;_pages&gt;161-175&lt;/_pages&gt;&lt;_created&gt;64528489&lt;/_created&gt;&lt;_modified&gt;64528489&lt;/_modified&gt;&lt;_collection_scope&gt;CSSCI-C;PKU&lt;/_collection_scope&gt;&lt;_translated_author&gt;Xu, Feng;Pan, Qi;Wang, Yanan&lt;/_translated_author&gt;&lt;/Details&gt;&lt;Extra&gt;&lt;DBUID&gt;{F96A950B-833F-4880-A151-76DA2D6A2879}&lt;/DBUID&gt;&lt;/Extra&gt;&lt;/Item&gt;&lt;/References&gt;&lt;/Group&gt;&lt;Group&gt;&lt;References&gt;&lt;Item&gt;&lt;ID&gt;39887&lt;/ID&gt;&lt;UID&gt;{512F7FC5-FB7C-4923-A2E8-189588528732}&lt;/UID&gt;&lt;Title&gt;梯次利用动力电池储能的特点及应用展望&lt;/Title&gt;&lt;Template&gt;Journal Article&lt;/Template&gt;&lt;Star&gt;0&lt;/Star&gt;&lt;Tag&gt;0&lt;/Tag&gt;&lt;Author&gt;刘颖琦; 李苏秀; 张雷; 王静宇&lt;/Author&gt;&lt;Year&gt;2017&lt;/Year&gt;&lt;Details&gt;&lt;_author_adr&gt;北京交通大学经济管理学院;&lt;/_author_adr&gt;&lt;_db_provider&gt;CNKI&lt;/_db_provider&gt;&lt;_isbn&gt;1000-7695&lt;/_isbn&gt;&lt;_issue&gt;01&lt;/_issue&gt;&lt;_journal&gt;科技管理研究&lt;/_journal&gt;&lt;_keywords&gt;动力电池储能;动力电池梯次利用;应用特点;应用前景&lt;/_keywords&gt;&lt;_pages&gt;59-65&lt;/_pages&gt;&lt;_volume&gt;37&lt;/_volume&gt;&lt;_created&gt;64528489&lt;/_created&gt;&lt;_modified&gt;64528489&lt;/_modified&gt;&lt;_collection_scope&gt;CSSCI-E;PKU&lt;/_collection_scope&gt;&lt;_translated_author&gt;Liu, Yingqi;Li, Suxiu;Zhang, Lei;Wang, Jingyu&lt;/_translated_author&gt;&lt;/Details&gt;&lt;Extra&gt;&lt;DBUID&gt;{F96A950B-833F-4880-A151-76DA2D6A2879}&lt;/DBUID&gt;&lt;/Extra&gt;&lt;/Item&gt;&lt;/References&gt;&lt;/Group&gt;&lt;Group&gt;&lt;References&gt;&lt;Item&gt;&lt;ID&gt;39883&lt;/ID&gt;&lt;UID&gt;{170B8502-10E8-4CC7-BA2F-9E730FE2D06D}&lt;/UID&gt;&lt;Title&gt;我国绿色金融政策体系的效应评价——基于试点运行数据的分析&lt;/Title&gt;&lt;Template&gt;Journal Article&lt;/Template&gt;&lt;Star&gt;0&lt;/Star&gt;&lt;Tag&gt;0&lt;/Tag&gt;&lt;Author&gt;杜莉; 郑立纯&lt;/Author&gt;&lt;Year&gt;2019&lt;/Year&gt;&lt;Details&gt;&lt;_author_adr&gt;吉林大学经济学院;&lt;/_author_adr&gt;&lt;_db_provider&gt;CNKI&lt;/_db_provider&gt;&lt;_doi&gt;10.13613/j.cnki.qhdz.002821&lt;/_doi&gt;&lt;_isbn&gt;1000-0062&lt;/_isbn&gt;&lt;_issue&gt;01&lt;/_issue&gt;&lt;_journal&gt;清华大学学报(哲学社会科学版)&lt;/_journal&gt;&lt;_keywords&gt;绿色金融;政策体系;效应评价;绿色发展&lt;/_keywords&gt;&lt;_pages&gt;173-182+199&lt;/_pages&gt;&lt;_volume&gt;34&lt;/_volume&gt;&lt;_created&gt;64528489&lt;/_created&gt;&lt;_modified&gt;64528489&lt;/_modified&gt;&lt;_translated_author&gt;Du, Li;Zheng, Lichun&lt;/_translated_author&gt;&lt;/Details&gt;&lt;Extra&gt;&lt;DBUID&gt;{F96A950B-833F-4880-A151-76DA2D6A2879}&lt;/DBUID&gt;&lt;/Extra&gt;&lt;/Item&gt;&lt;/References&gt;&lt;/Group&gt;&lt;Group&gt;&lt;References&gt;&lt;Item&gt;&lt;ID&gt;39881&lt;/ID&gt;&lt;UID&gt;{D4308D8C-98C2-4E6A-9249-FB9AE14D98EE}&lt;/UID&gt;&lt;Title&gt;海洋碳汇、碳税、绿色技术：实现“双碳”目标的组合策略研究&lt;/Title&gt;&lt;Template&gt;Journal Article&lt;/Template&gt;&lt;Star&gt;0&lt;/Star&gt;&lt;Tag&gt;0&lt;/Tag&gt;&lt;Author&gt;程娜; 陈成&lt;/Author&gt;&lt;Year&gt;2021&lt;/Year&gt;&lt;Details&gt;&lt;_author_adr&gt;上海大学马克思主义学院;上海市习近平新时代中国特色社会主义思想研究基地(上海大学);上海大学经济研究中心;&lt;/_author_adr&gt;&lt;_db_provider&gt;CNKI&lt;/_db_provider&gt;&lt;_doi&gt;10.19836/j.cnki.37-1100/c.2021.06.015&lt;/_doi&gt;&lt;_isbn&gt;1001-9839&lt;/_isbn&gt;&lt;_issue&gt;06&lt;/_issue&gt;&lt;_journal&gt;山东大学学报(哲学社会科学版)&lt;/_journal&gt;&lt;_keywords&gt;海洋碳汇;碳中和;碳达峰;DSGE模型&lt;/_keywords&gt;&lt;_pages&gt;150-161&lt;/_pages&gt;&lt;_url&gt;https://kns.cnki.net/kcms/detail/37.1100.C.20211101.1532.001.html&lt;/_url&gt;&lt;_created&gt;64528489&lt;/_created&gt;&lt;_modified&gt;64528489&lt;/_modified&gt;&lt;_translated_author&gt;Cheng, Na;Chen, Cheng&lt;/_translated_author&gt;&lt;/Details&gt;&lt;Extra&gt;&lt;DBUID&gt;{F96A950B-833F-4880-A151-76DA2D6A2879}&lt;/DBUID&gt;&lt;/Extra&gt;&lt;/Item&gt;&lt;/References&gt;&lt;/Group&gt;&lt;Group&gt;&lt;References&gt;&lt;Item&gt;&lt;ID&gt;39884&lt;/ID&gt;&lt;UID&gt;{B383BB83-F726-4E76-ABD8-099A29FCF190}&lt;/UID&gt;&lt;Title&gt;物流产业效率评价及影响因素分析&lt;/Title&gt;&lt;Template&gt;Journal Article&lt;/Template&gt;&lt;Star&gt;0&lt;/Star&gt;&lt;Tag&gt;0&lt;/Tag&gt;&lt;Author&gt;张云凤; 王雨&lt;/Author&gt;&lt;Year&gt;2018&lt;/Year&gt;&lt;Details&gt;&lt;_author_adr&gt;山东科技大学经济管理学院;&lt;/_author_adr&gt;&lt;_db_provider&gt;CNKI&lt;/_db_provider&gt;&lt;_doi&gt;10.13546/j.cnki.tjyjc.2018.08.026&lt;/_doi&gt;&lt;_isbn&gt;1002-6487&lt;/_isbn&gt;&lt;_issue&gt;08&lt;/_issue&gt;&lt;_journal&gt;统计与决策&lt;/_journal&gt;&lt;_keywords&gt;低碳约束;物流产业效率;异质性随机前沿模型&lt;/_keywords&gt;&lt;_pages&gt;109-112&lt;/_pages&gt;&lt;_url&gt;https://kns.cnki.net/kcms/detail/42.1009.C.20180424.1627.028.html&lt;/_url&gt;&lt;_volume&gt;34&lt;/_volume&gt;&lt;_created&gt;64528489&lt;/_created&gt;&lt;_modified&gt;64528489&lt;/_modified&gt;&lt;_collection_scope&gt;CSSCI-C;PKU&lt;/_collection_scope&gt;&lt;_translated_author&gt;Zhang, Yunfeng;Wang, Yu&lt;/_translated_author&gt;&lt;/Details&gt;&lt;Extra&gt;&lt;DBUID&gt;{F96A950B-833F-4880-A151-76DA2D6A2879}&lt;/DBUID&gt;&lt;/Extra&gt;&lt;/Item&gt;&lt;/References&gt;&lt;/Group&gt;&lt;Group&gt;&lt;References&gt;&lt;Item&gt;&lt;ID&gt;39888&lt;/ID&gt;&lt;UID&gt;{B0FB869F-1E1E-4BC4-AAFB-4989D72704FF}&lt;/UID&gt;&lt;Title&gt;基于市场表现的中国新能源汽车产业发展政策剖析&lt;/Title&gt;&lt;Template&gt;Journal Article&lt;/Template&gt;&lt;Star&gt;0&lt;/Star&gt;&lt;Tag&gt;0&lt;/Tag&gt;&lt;Author&gt;李苏秀; 刘颖琦; 王静宇; 张雷&lt;/Author&gt;&lt;Year&gt;2016&lt;/Year&gt;&lt;Details&gt;&lt;_author_adr&gt;北京交通大学经济管理学院;&lt;/_author_adr&gt;&lt;_db_provider&gt;CNKI&lt;/_db_provider&gt;&lt;_isbn&gt;1002-2104&lt;/_isbn&gt;&lt;_issue&gt;09&lt;/_issue&gt;&lt;_journal&gt;中国人口·资源与环境&lt;/_journal&gt;&lt;_keywords&gt;新能源汽车;产业政策;市场表现;技术专利;商业模式&lt;/_keywords&gt;&lt;_pages&gt;158-166&lt;/_pages&gt;&lt;_url&gt;https://kns.cnki.net/kcms/detail/37.1196.n.20160907.0944.004.html&lt;/_url&gt;&lt;_volume&gt;26&lt;/_volume&gt;&lt;_created&gt;64528489&lt;/_created&gt;&lt;_modified&gt;64528489&lt;/_modified&gt;&lt;_translated_author&gt;Li, Suxiu;Liu, Yingqi;Wang, Jingyu;Zhang, Lei&lt;/_translated_author&gt;&lt;/Details&gt;&lt;Extra&gt;&lt;DBUID&gt;{F96A950B-833F-4880-A151-76DA2D6A2879}&lt;/DBUID&gt;&lt;/Extra&gt;&lt;/Item&gt;&lt;/References&gt;&lt;/Group&gt;&lt;/Citation&gt;_x000a_"/>
    <w:docVar w:name="NE.Ref{2D9B99D0-B9D9-4CE2-AEE8-58EF635067B8}" w:val=" ADDIN NE.Ref.{2D9B99D0-B9D9-4CE2-AEE8-58EF635067B8}&lt;Citation&gt;&lt;Group&gt;&lt;References&gt;&lt;Item&gt;&lt;ID&gt;39891&lt;/ID&gt;&lt;UID&gt;{9B2CF109-94FB-4AF2-B8C4-EF9E8940F153}&lt;/UID&gt;&lt;Title&gt;Linking economic globalization, economic growth, financial development, and ecological footprint: Evidence from symmetric and asymmetric ARDL&lt;/Title&gt;&lt;Template&gt;Journal Article&lt;/Template&gt;&lt;Star&gt;0&lt;/Star&gt;&lt;Tag&gt;0&lt;/Tag&gt;&lt;Author&gt;Ahmed, Zahoor; Zhang, Bin; Cary, Michael&lt;/Author&gt;&lt;Year&gt;2021&lt;/Year&gt;&lt;Details&gt;&lt;_accession_num&gt;WOS:000604893600001&lt;/_accession_num&gt;&lt;_author_adr&gt;[Ahmed, Zahoor; Zhang, Bin] Beijing Inst Technol, Sch Management &amp;amp; Econ, Beijing 100081, Peoples R China. [Zhang, Bin] Sustainable Dev Res Inst Econ &amp;amp; Soc Beijing, Beijing 100081, Peoples R China. [Cary, Michael] West Virginia Univ, Div Resource Econ &amp;amp; Management, Morgantown, WV USA.&lt;/_author_adr&gt;&lt;_cited_count&gt;115&lt;/_cited_count&gt;&lt;_custom4&gt;Zhang, B (通讯作者)，Beijing Inst Technol, Sch Management &amp;amp; Econ, Beijing 100081, Peoples R China._x000d__x000a_zahoorahmed83@yahoo.com; zhangbin8706@163.com; macary@mix.wvu.edu&lt;/_custom4&gt;&lt;_date_display&gt;2021, FEB&lt;/_date_display&gt;&lt;_doi&gt;10.1016/j.ecolind.2020.107060&lt;/_doi&gt;&lt;_funding&gt;National Natural Science Fund of China [71774014, 91746208, 71573016,_x000d__x000a_   71403021, 71521002]; National Key Research and Development Program of_x000d__x000a_   China [2016YFA0602500]; National Science Fund for Distinguished Young_x000d__x000a_   Scholars [71625003]; National Social Science Fund of China [17ZDA065]&lt;/_funding&gt;&lt;_isbn&gt;1470-160X&lt;/_isbn&gt;&lt;_issue&gt;107060&lt;/_issue&gt;&lt;_journal&gt;ECOLOGICAL INDICATORS&lt;/_journal&gt;&lt;_keywords&gt;Ecological footprint; Symmetric &amp;amp; asymmetric ARDL; Economic globalization; Economic growth; Financial development&lt;/_keywords&gt;&lt;_language&gt;English&lt;/_language&gt;&lt;_ori_publication&gt;ELSEVIER&lt;/_ori_publication&gt;&lt;_place_published&gt;RADARWEG 29, 1043 NX AMSTERDAM, NETHERLANDS&lt;/_place_published&gt;&lt;_ref_count&gt;38&lt;/_ref_count&gt;&lt;_subject&gt;Biodiversity &amp;amp; Conservation; Environmental Sciences &amp;amp; Ecology&lt;/_subject&gt;&lt;_type_work&gt;Article&lt;/_type_work&gt;&lt;_url&gt;http://gateway.isiknowledge.com/gateway/Gateway.cgi?GWVersion=2&amp;amp;SrcAuth=AegeanSoftware&amp;amp;SrcApp=NoteExpress&amp;amp;DestLinkType=FullRecord&amp;amp;DestApp=WOS&amp;amp;KeyUT=000604893600001&lt;/_url&gt;&lt;_volume&gt;121&lt;/_volume&gt;&lt;_created&gt;64528509&lt;/_created&gt;&lt;_modified&gt;64528509&lt;/_modified&gt;&lt;_db_provider&gt;ISI&lt;/_db_provider&gt;&lt;_impact_factor&gt;   4.958&lt;/_impact_factor&gt;&lt;_collection_scope&gt;SCIE;EI&lt;/_collection_scope&gt;&lt;/Details&gt;&lt;Extra&gt;&lt;DBUID&gt;{F96A950B-833F-4880-A151-76DA2D6A2879}&lt;/DBUID&gt;&lt;/Extra&gt;&lt;/Item&gt;&lt;/References&gt;&lt;/Group&gt;&lt;Group&gt;&lt;References&gt;&lt;Item&gt;&lt;ID&gt;39897&lt;/ID&gt;&lt;UID&gt;{2F63E228-8407-498C-A7E1-6C40A12533E4}&lt;/UID&gt;&lt;Title&gt;Determining China&amp;apos;s CO2 emissions peak with a dynamic nonlinear artificial neural network approach and scenario analysis&lt;/Title&gt;&lt;Template&gt;Journal Article&lt;/Template&gt;&lt;Star&gt;0&lt;/Star&gt;&lt;Tag&gt;0&lt;/Tag&gt;&lt;Author&gt;Xu, Guangyue; Schwarz, Peter; Yang, Hualiu&lt;/Author&gt;&lt;Year&gt;2019&lt;/Year&gt;&lt;Details&gt;&lt;_accession_num&gt;WOS:000463688800071&lt;/_accession_num&gt;&lt;_author_adr&gt;[Xu, Guangyue] Henan Univ, Sch Econ, Kaifeng 475004, Henan, Peoples R China. [Schwarz, Peter] Univ North Carolina Charlotte, EPIC, Belk Coll Business &amp;amp; Associate, Dept Econ, Charlotte, NC 28223 USA. [Yang, Hualiu] Tsinghua Univ, Sch Publ Policy &amp;amp; Management, Beijing 100084, Peoples R China.&lt;/_author_adr&gt;&lt;_cited_count&gt;56&lt;/_cited_count&gt;&lt;_custom4&gt;Schwarz, P (通讯作者)，Univ North Carolina Charlotte, EPIC, Belk Coll Business &amp;amp; Associate, Dept Econ, Charlotte, NC 28223 USA._x000d__x000a_x2004287793@126.com; pschwarz@uncc.edu; yanghlhorse@163.com&lt;/_custom4&gt;&lt;_date_display&gt;2019, MAY&lt;/_date_display&gt;&lt;_doi&gt;10.1016/j.enpol.2019.01.058&lt;/_doi&gt;&lt;_funding&gt;Youth program of the National Social Science Fund of China [17CJL014];_x000d__x000a_   Special Fund program of the China Postdoctoral Science Foundation_x000d__x000a_   [2017T100525]; China Statistical Research [2016LY33]; Social Science_x000d__x000a_   program of the Henan Provincial Department of Science and Technology_x000d__x000a_   [172400410235]; Henan Provincial Colleges and Universities Major_x000d__x000a_   Research program [18A790011]; training plan for the young backbone_x000d__x000a_   teachers of Henan colleges and universities; China Scholarship Council&lt;/_funding&gt;&lt;_isbn&gt;0301-4215&lt;/_isbn&gt;&lt;_journal&gt;ENERGY POLICY&lt;/_journal&gt;&lt;_keywords&gt;CO2 emissions peak; Dynamic ANN; Scenario analysis; Mean impact value (MIV); Global climate change&lt;/_keywords&gt;&lt;_language&gt;English&lt;/_language&gt;&lt;_ori_publication&gt;ELSEVIER SCI LTD&lt;/_ori_publication&gt;&lt;_pages&gt;752-762&lt;/_pages&gt;&lt;_place_published&gt;THE BOULEVARD, LANGFORD LANE, KIDLINGTON, OXFORD OX5 1GB, OXON, ENGLAND&lt;/_place_published&gt;&lt;_ref_count&gt;56&lt;/_ref_count&gt;&lt;_subject&gt;Business &amp;amp; Economics; Energy &amp;amp; Fuels; Environmental Sciences &amp;amp; Ecology&lt;/_subject&gt;&lt;_type_work&gt;Article&lt;/_type_work&gt;&lt;_url&gt;http://gateway.isiknowledge.com/gateway/Gateway.cgi?GWVersion=2&amp;amp;SrcAuth=AegeanSoftware&amp;amp;SrcApp=NoteExpress&amp;amp;DestLinkType=FullRecord&amp;amp;DestApp=WOS&amp;amp;KeyUT=000463688800071&lt;/_url&gt;&lt;_volume&gt;128&lt;/_volume&gt;&lt;_created&gt;64528509&lt;/_created&gt;&lt;_modified&gt;64528509&lt;/_modified&gt;&lt;_db_provider&gt;ISI&lt;/_db_provider&gt;&lt;_impact_factor&gt;   6.142&lt;/_impact_factor&gt;&lt;_collection_scope&gt;SCIE;SSCI;EI&lt;/_collection_scope&gt;&lt;/Details&gt;&lt;Extra&gt;&lt;DBUID&gt;{F96A950B-833F-4880-A151-76DA2D6A2879}&lt;/DBUID&gt;&lt;/Extra&gt;&lt;/Item&gt;&lt;/References&gt;&lt;/Group&gt;&lt;Group&gt;&lt;References&gt;&lt;Item&gt;&lt;ID&gt;39889&lt;/ID&gt;&lt;UID&gt;{096F0FAF-E1B1-4E0D-9D92-310F649F8E60}&lt;/UID&gt;&lt;Title&gt;Does globalization increase the ecological footprint? Empirical evidence from Malaysia&lt;/Title&gt;&lt;Template&gt;Journal Article&lt;/Template&gt;&lt;Star&gt;0&lt;/Star&gt;&lt;Tag&gt;0&lt;/Tag&gt;&lt;Author&gt;Ahmed, Zahoor; Wang, Zhaohua; Mahmood, Faisal; Hafeez, Muhammad; Ali, Nazakat&lt;/Author&gt;&lt;Year&gt;2019&lt;/Year&gt;&lt;Details&gt;&lt;_accession_num&gt;WOS:000471725900061&lt;/_accession_num&gt;&lt;_author_adr&gt;[Ahmed, Zahoor; Wang, Zhaohua] Beijing Inst Technol, Sch Management &amp;amp; Econ, Beijing 100081, Peoples R China. [Wang, Zhaohua] Beijing Inst Technol, Ctr Energy &amp;amp; Environm Policy Res, Beijing 100081, Peoples R China. [Wang, Zhaohua] Collaborat Innovat Ctr Elect Vehicles Beijing, Beijing 100081, Peoples R China. [Wang, Zhaohua] Beijing Key Lab Energy Econ &amp;amp; Environm Management, Beijing 100081, Peoples R China. [Wang, Zhaohua] Sustainable Dev Res Inst Econ &amp;amp; Soc Beijing, Beijing 100081, Peoples R China. [Mahmood, Faisal] Harbin Inst Technol, Harbin, Heilongjiang, Peoples R China. [Hafeez, Muhammad] BUPT, Sch Econ &amp;amp; Management, Beijing, Peoples R China. [Ali, Nazakat] Iqra Univ, Dept Business Adm, Islamabad Campus, Islamabad, Pakistan.&lt;/_author_adr&gt;&lt;_cited_count&gt;163&lt;/_cited_count&gt;&lt;_custom4&gt;Ahmed, Z (通讯作者)，Beijing Inst Technol, Sch Management &amp;amp; Econ, Beijing 100081, Peoples R China._x000d__x000a_zahoorahmed83@yahoo.com&lt;/_custom4&gt;&lt;_date_display&gt;2019, JUN&lt;/_date_display&gt;&lt;_doi&gt;10.1007/s11356-019-05224-9&lt;/_doi&gt;&lt;_funding&gt;National Key Research and Development Program of China [2016YFA0602504];_x000d__x000a_   National Natural Science Foundation of China [91746208, 71774014,_x000d__x000a_   71521002, 71573016, 71403021]; MOE; National Social Sciences Foundation_x000d__x000a_   [17ZDA065]; Humanities and Social Science Fund of Ministry of Education_x000d__x000a_   of China [17YJC630145]; China Postdoctoral Science Foundation_x000d__x000a_   [2017M620648]; National Science Fund for Distinguished Young Scholars_x000d__x000a_   [71625003]&lt;/_funding&gt;&lt;_isbn&gt;0944-1344&lt;/_isbn&gt;&lt;_issue&gt;18&lt;/_issue&gt;&lt;_journal&gt;ENVIRONMENTAL SCIENCE AND POLLUTION RESEARCH&lt;/_journal&gt;&lt;_keywords&gt;Ecological footprint; Ecological carbon footprint; Globalization; Malaysia; Bayer and Hanck test; ARDL&lt;/_keywords&gt;&lt;_language&gt;English&lt;/_language&gt;&lt;_ori_publication&gt;SPRINGER HEIDELBERG&lt;/_ori_publication&gt;&lt;_pages&gt;18565-18582&lt;/_pages&gt;&lt;_place_published&gt;TIERGARTENSTRASSE 17, D-69121 HEIDELBERG, GERMANY&lt;/_place_published&gt;&lt;_ref_count&gt;61&lt;/_ref_count&gt;&lt;_subject&gt;Environmental Sciences &amp;amp; Ecology&lt;/_subject&gt;&lt;_type_work&gt;Article&lt;/_type_work&gt;&lt;_url&gt;http://gateway.isiknowledge.com/gateway/Gateway.cgi?GWVersion=2&amp;amp;SrcAuth=AegeanSoftware&amp;amp;SrcApp=NoteExpress&amp;amp;DestLinkType=FullRecord&amp;amp;DestApp=WOS&amp;amp;KeyUT=000471725900061&lt;/_url&gt;&lt;_volume&gt;26&lt;/_volume&gt;&lt;_created&gt;64528509&lt;/_created&gt;&lt;_modified&gt;64528509&lt;/_modified&gt;&lt;_db_provider&gt;ISI&lt;/_db_provider&gt;&lt;_impact_factor&gt;   4.223&lt;/_impact_factor&gt;&lt;_collection_scope&gt;SCI;SCIE&lt;/_collection_scope&gt;&lt;/Details&gt;&lt;Extra&gt;&lt;DBUID&gt;{F96A950B-833F-4880-A151-76DA2D6A2879}&lt;/DBUID&gt;&lt;/Extra&gt;&lt;/Item&gt;&lt;/References&gt;&lt;/Group&gt;&lt;Group&gt;&lt;References&gt;&lt;Item&gt;&lt;ID&gt;39890&lt;/ID&gt;&lt;UID&gt;{927D6959-9CEA-4F34-B205-7B574EF5AA80}&lt;/UID&gt;&lt;Title&gt;Investigating the impact of human capital on the ecological footprint in India: An empirical analysis&lt;/Title&gt;&lt;Template&gt;Journal Article&lt;/Template&gt;&lt;Star&gt;0&lt;/Star&gt;&lt;Tag&gt;0&lt;/Tag&gt;&lt;Author&gt;Ahmed, Zahoor; Wang, Zhaohua&lt;/Author&gt;&lt;Year&gt;2019&lt;/Year&gt;&lt;Details&gt;&lt;_accession_num&gt;WOS:000485053500028&lt;/_accession_num&gt;&lt;_author_adr&gt;[Ahmed, Zahoor; Wang, Zhaohua] Beijing Inst Technol, Sch Management &amp;amp; Econ, Beijing 100081, Peoples R China. [Wang, Zhaohua] Beijing Key Lab Energy Econ &amp;amp; Environm Management, Beijing 100081, Peoples R China. [Wang, Zhaohua] Collaborat Innovat Ctr Elect Vehicles Beijing, Beijing 100081, Peoples R China. [Wang, Zhaohua] Beijing Inst Technol, Ctr Energy &amp;amp; Environm Policy Res, Beijing, Peoples R China. [Wang, Zhaohua] Sustainable Dev Res Inst Econ &amp;amp; Soc Beijing, Beijing, Peoples R China.&lt;/_author_adr&gt;&lt;_cited_count&gt;136&lt;/_cited_count&gt;&lt;_custom4&gt;Ahmed, Z (通讯作者)，Beijing Inst Technol, Sch Management &amp;amp; Econ, Beijing 100081, Peoples R China._x000d__x000a_zahoorahmed83@yahoo.com&lt;/_custom4&gt;&lt;_date_display&gt;2019, SEP&lt;/_date_display&gt;&lt;_doi&gt;10.1007/s11356-019-05911-7&lt;/_doi&gt;&lt;_funding&gt;National Science Fund for Distinguished Young Scholars [71625003];_x000d__x000a_   National Key Research and Development Program of China [2016YFA0602504];_x000d__x000a_   National Natural Science Foundation of China [71521002, 71573016,_x000d__x000a_   71774014, 91746208, 71403021]; Humanities and Social Science Fund of_x000d__x000a_   Ministry of Education of China [17YJC630145]; National Social Sciences_x000d__x000a_   Foundation [17ZDA065]; China Postdoctoral Science Foundation_x000d__x000a_   [2017M620648]; Yangtze River Distinguished Professor of MOE&lt;/_funding&gt;&lt;_isbn&gt;0944-1344&lt;/_isbn&gt;&lt;_issue&gt;26&lt;/_issue&gt;&lt;_journal&gt;ENVIRONMENTAL SCIENCE AND POLLUTION RESEARCH&lt;/_journal&gt;&lt;_keywords&gt;Human capital in India; Ecological footprint; Bayer and Hanck cointegration test; Energy consumption; Neutrality hypothesis&lt;/_keywords&gt;&lt;_language&gt;English&lt;/_language&gt;&lt;_ori_publication&gt;SPRINGER HEIDELBERG&lt;/_ori_publication&gt;&lt;_pages&gt;26782-26796&lt;/_pages&gt;&lt;_place_published&gt;TIERGARTENSTRASSE 17, D-69121 HEIDELBERG, GERMANY&lt;/_place_published&gt;&lt;_ref_count&gt;81&lt;/_ref_count&gt;&lt;_subject&gt;Environmental Sciences &amp;amp; Ecology&lt;/_subject&gt;&lt;_type_work&gt;Article&lt;/_type_work&gt;&lt;_url&gt;http://gateway.isiknowledge.com/gateway/Gateway.cgi?GWVersion=2&amp;amp;SrcAuth=AegeanSoftware&amp;amp;SrcApp=NoteExpress&amp;amp;DestLinkType=FullRecord&amp;amp;DestApp=WOS&amp;amp;KeyUT=000485053500028&lt;/_url&gt;&lt;_volume&gt;26&lt;/_volume&gt;&lt;_created&gt;64528509&lt;/_created&gt;&lt;_modified&gt;64528509&lt;/_modified&gt;&lt;_db_provider&gt;ISI&lt;/_db_provider&gt;&lt;_impact_factor&gt;   4.223&lt;/_impact_factor&gt;&lt;_collection_scope&gt;SCI;SCIE&lt;/_collection_scope&gt;&lt;/Details&gt;&lt;Extra&gt;&lt;DBUID&gt;{F96A950B-833F-4880-A151-76DA2D6A2879}&lt;/DBUID&gt;&lt;/Extra&gt;&lt;/Item&gt;&lt;/References&gt;&lt;/Group&gt;&lt;Group&gt;&lt;References&gt;&lt;Item&gt;&lt;ID&gt;39898&lt;/ID&gt;&lt;UID&gt;{4BABCE75-9A85-41EF-A465-A9DC03B4E90C}&lt;/UID&gt;&lt;Title&gt;Emission reduction decision of agricultural supply chain considering carbon tax and investment cooperation&lt;/Title&gt;&lt;Template&gt;Journal Article&lt;/Template&gt;&lt;Star&gt;0&lt;/Star&gt;&lt;Tag&gt;0&lt;/Tag&gt;&lt;Author&gt;Liu, Zheng; Lang, Lingling; Hu, Bin; Shi, Lihua; Huang, Bangtong; Zhao, Yuanjun&lt;/Author&gt;&lt;Year&gt;2021&lt;/Year&gt;&lt;Details&gt;&lt;_accession_num&gt;WOS:000636123200002&lt;/_accession_num&gt;&lt;_author_adr&gt;[Liu, Zheng; Lang, Lingling; Hu, Bin; Shi, Lihua; Huang, Bangtong] Shanghai Univ Engn Sci, Sch Management, Shanghai 201620, Peoples R China. [Zhao, Yuanjun] Nanjing Audit Univ, Sch Accounting, Nanjing 201209, Peoples R China.&lt;/_author_adr&gt;&lt;_cited_count&gt;47&lt;/_cited_count&gt;&lt;_custom4&gt;Zhao, YJ (通讯作者)，Nanjing Audit Univ, Sch Accounting, Nanjing 201209, Peoples R China._x000d__x000a_1139089@mail.dhu.edu.cn&lt;/_custom4&gt;&lt;_date_display&gt;2021, APR 20&lt;/_date_display&gt;&lt;_doi&gt;10.1016/j.jclepro.2021.126305&lt;/_doi&gt;&lt;_funding&gt;National Social Science Fund of China [18CGL015]&lt;/_funding&gt;&lt;_isbn&gt;0959-6526&lt;/_isbn&gt;&lt;_issue&gt;126305&lt;/_issue&gt;&lt;_journal&gt;JOURNAL OF CLEANER PRODUCTION&lt;/_journal&gt;&lt;_keywords&gt;Carbon tax; Investment cooperation; Agricultural supply chain; Carbon emission reduction&lt;/_keywords&gt;&lt;_language&gt;English&lt;/_language&gt;&lt;_ori_publication&gt;ELSEVIER SCI LTD&lt;/_ori_publication&gt;&lt;_place_published&gt;THE BOULEVARD, LANGFORD LANE, KIDLINGTON, OXFORD OX5 1GB, OXON, ENGLAND&lt;/_place_published&gt;&lt;_ref_count&gt;14&lt;/_ref_count&gt;&lt;_subject&gt;Science &amp;amp; Technology - Other Topics; Engineering; Environmental Sciences_x000d__x000a_   &amp;amp; Ecology&lt;/_subject&gt;&lt;_type_work&gt;Article&lt;/_type_work&gt;&lt;_url&gt;http://gateway.isiknowledge.com/gateway/Gateway.cgi?GWVersion=2&amp;amp;SrcAuth=AegeanSoftware&amp;amp;SrcApp=NoteExpress&amp;amp;DestLinkType=FullRecord&amp;amp;DestApp=WOS&amp;amp;KeyUT=000636123200002&lt;/_url&gt;&lt;_volume&gt;294&lt;/_volume&gt;&lt;_created&gt;64528509&lt;/_created&gt;&lt;_modified&gt;64528509&lt;/_modified&gt;&lt;_db_provider&gt;ISI&lt;/_db_provider&gt;&lt;_impact_factor&gt;   9.297&lt;/_impact_factor&gt;&lt;_collection_scope&gt;SCIE;EI&lt;/_collection_scope&gt;&lt;/Details&gt;&lt;Extra&gt;&lt;DBUID&gt;{F96A950B-833F-4880-A151-76DA2D6A2879}&lt;/DBUID&gt;&lt;/Extra&gt;&lt;/Item&gt;&lt;/References&gt;&lt;/Group&gt;&lt;Group&gt;&lt;References&gt;&lt;Item&gt;&lt;ID&gt;39894&lt;/ID&gt;&lt;UID&gt;{B4D3AFE8-8406-404D-92DD-ABBCE7D9BA0B}&lt;/UID&gt;&lt;Title&gt;Adjusting energy consumption structure to achieve China&amp;apos;s CO2 emissions peak&lt;/Title&gt;&lt;Template&gt;Journal Article&lt;/Template&gt;&lt;Star&gt;0&lt;/Star&gt;&lt;Tag&gt;0&lt;/Tag&gt;&lt;Author&gt;Xu, Guangyue; Schwarz, Peter; Yang, Hualiu&lt;/Author&gt;&lt;Year&gt;2020&lt;/Year&gt;&lt;Details&gt;&lt;_accession_num&gt;WOS:000515322900003&lt;/_accession_num&gt;&lt;_author_adr&gt;[Xu, Guangyue] Henan Univ, Acad Hinterland Dev, Kaifeng 475004, Henan, Peoples R China. [Xu, Guangyue] Henan Univ, Sch Econ, Kaifeng 475004, Henan, Peoples R China. [Schwarz, Peter] Univ N Carolina, EPIC, Belk Coll Business &amp;amp; Associate, Charlotte, NC 28223 USA. [Yang, Hualiu] Tsinghua Univ, Sch Publ Policy &amp;amp; Management, Beijing 100084, Peoples R China.&lt;/_author_adr&gt;&lt;_cited_count&gt;68&lt;/_cited_count&gt;&lt;_custom4&gt;Yang, HL (通讯作者)，Tsinghua Univ, Sch Publ Policy &amp;amp; Management, Beijing 100084, Peoples R China._x000d__x000a_yanghlhorse@163.com&lt;/_custom4&gt;&lt;_date_display&gt;2020, APR&lt;/_date_display&gt;&lt;_doi&gt;10.1016/j.rser.2020.109737&lt;/_doi&gt;&lt;_funding&gt;National Social Science Fund of China [17CJL014]; China Postdoctoral_x000d__x000a_   Science Foundation [2017T100525]; China Statistical Research [2016LY33];_x000d__x000a_   Henan Provincial Colleges and Universities Major Research program_x000d__x000a_   [18A790011]; training plan for the young backbone teachers of Henan_x000d__x000a_   colleges and universities [2017GGJS030]&lt;/_funding&gt;&lt;_isbn&gt;1364-0321&lt;/_isbn&gt;&lt;_issue&gt;109737&lt;/_issue&gt;&lt;_journal&gt;RENEWABLE &amp;amp; SUSTAINABLE ENERGY REVIEWS&lt;/_journal&gt;&lt;_keywords&gt;Fossil energy; Carbon dioxide emissions peak; Energy modernization; Scenario analysis; China&lt;/_keywords&gt;&lt;_language&gt;English&lt;/_language&gt;&lt;_ori_publication&gt;PERGAMON-ELSEVIER SCIENCE LTD&lt;/_ori_publication&gt;&lt;_place_published&gt;THE BOULEVARD, LANGFORD LANE, KIDLINGTON, OXFORD OX5 1GB, ENGLAND&lt;/_place_published&gt;&lt;_ref_count&gt;50&lt;/_ref_count&gt;&lt;_subject&gt;Science &amp;amp; Technology - Other Topics; Energy &amp;amp; Fuels&lt;/_subject&gt;&lt;_type_work&gt;Article&lt;/_type_work&gt;&lt;_url&gt;http://gateway.isiknowledge.com/gateway/Gateway.cgi?GWVersion=2&amp;amp;SrcAuth=AegeanSoftware&amp;amp;SrcApp=NoteExpress&amp;amp;DestLinkType=FullRecord&amp;amp;DestApp=WOS&amp;amp;KeyUT=000515322900003&lt;/_url&gt;&lt;_volume&gt;122&lt;/_volume&gt;&lt;_created&gt;64528509&lt;/_created&gt;&lt;_modified&gt;64528509&lt;/_modified&gt;&lt;_db_provider&gt;ISI&lt;/_db_provider&gt;&lt;_impact_factor&gt;  14.982&lt;/_impact_factor&gt;&lt;_collection_scope&gt;SCI;SCIE;EI&lt;/_collection_scope&gt;&lt;/Details&gt;&lt;Extra&gt;&lt;DBUID&gt;{F96A950B-833F-4880-A151-76DA2D6A2879}&lt;/DBUID&gt;&lt;/Extra&gt;&lt;/Item&gt;&lt;/References&gt;&lt;/Group&gt;&lt;Group&gt;&lt;References&gt;&lt;Item&gt;&lt;ID&gt;39895&lt;/ID&gt;&lt;UID&gt;{6C9CAC5E-E7BE-406A-A192-60A1F606763E}&lt;/UID&gt;&lt;Title&gt;Dynamic linkage among industrialisation, urbanisation, and CO2 emissions in APEC realms: Evidence based on DSUR estimation&lt;/Title&gt;&lt;Template&gt;Journal Article&lt;/Template&gt;&lt;Star&gt;0&lt;/Star&gt;&lt;Tag&gt;0&lt;/Tag&gt;&lt;Author&gt;Wang, Zhaohua; Rasool, Yasir; Zhang, Bin; Ahmed, Zahoor; Wang, Bo&lt;/Author&gt;&lt;Year&gt;2020&lt;/Year&gt;&lt;Details&gt;&lt;_accession_num&gt;WOS:000531037200031&lt;/_accession_num&gt;&lt;_author_adr&gt;[Wang, Zhaohua; Rasool, Yasir; Zhang, Bin; Ahmed, Zahoor; Wang, Bo] Beijing Inst Technol, Sch Management &amp;amp; Econ, Beijing 100081, Peoples R China. [Wang, Zhaohua; Rasool, Yasir; Zhang, Bin; Ahmed, Zahoor; Wang, Bo] Beijing Inst Technol, Energy &amp;amp; Environm Policy Res, Beijing 100081, Peoples R China. [Wang, Zhaohua] Collaborat Innovat Ctr Elect Vehicles Beijing, Beijing 100081, Peoples R China. [Wang, Zhaohua] Beijing Key Lab Energy Econ &amp;amp; Environm Management, Beijing 100081, Peoples R China. [Wang, Zhaohua] Sustainable Dev Res Inst Econ &amp;amp; Soc Beijing, Beijing 100081, Peoples R China.&lt;/_author_adr&gt;&lt;_cited_count&gt;56&lt;/_cited_count&gt;&lt;_custom4&gt;Wang, B (通讯作者)，Beijing Inst Technol, Sch Management &amp;amp; Econ, Beijing 100081, Peoples R China._x000d__x000a_yasirrasool3@gmail.com; zahoorahmed83@yahoo.com; 51022080@qq.com&lt;/_custom4&gt;&lt;_date_display&gt;2020, MAR&lt;/_date_display&gt;&lt;_doi&gt;10.1016/j.strueco.2019.12.001&lt;/_doi&gt;&lt;_funding&gt;National Science Fund for Distinguished Young Scholars [71625003];_x000d__x000a_   National Key Research and Development Program of China [2016YFA0602504];_x000d__x000a_   National Natural Science Foundation of China [91746208, 71573016,_x000d__x000a_   71403021, 71521002, 71774014, 71804010]; National Social Science_x000d__x000a_   Foundation [17ZDA065]; China Postdoctoral Science Foundation_x000d__x000a_   [2019T120055]&lt;/_funding&gt;&lt;_isbn&gt;0954-349X&lt;/_isbn&gt;&lt;_journal&gt;STRUCTURAL CHANGE AND ECONOMIC DYNAMICS&lt;/_journal&gt;&lt;_keywords&gt;Industrialisation; Urbanisation; Carbon dioxide emissions; Dynamic unrelated seemingly regression; APEC realms&lt;/_keywords&gt;&lt;_language&gt;English&lt;/_language&gt;&lt;_ori_publication&gt;ELSEVIER&lt;/_ori_publication&gt;&lt;_pages&gt;382-389&lt;/_pages&gt;&lt;_place_published&gt;RADARWEG 29, 1043 NX AMSTERDAM, NETHERLANDS&lt;/_place_published&gt;&lt;_ref_count&gt;46&lt;/_ref_count&gt;&lt;_subject&gt;Business &amp;amp; Economics&lt;/_subject&gt;&lt;_type_work&gt;Article&lt;/_type_work&gt;&lt;_url&gt;http://gateway.isiknowledge.com/gateway/Gateway.cgi?GWVersion=2&amp;amp;SrcAuth=AegeanSoftware&amp;amp;SrcApp=NoteExpress&amp;amp;DestLinkType=FullRecord&amp;amp;DestApp=WOS&amp;amp;KeyUT=000531037200031&lt;/_url&gt;&lt;_volume&gt;52&lt;/_volume&gt;&lt;_created&gt;64528509&lt;/_created&gt;&lt;_modified&gt;64528509&lt;/_modified&gt;&lt;_db_provider&gt;ISI&lt;/_db_provider&gt;&lt;_impact_factor&gt;   3.579&lt;/_impact_factor&gt;&lt;_collection_scope&gt;SSCI&lt;/_collection_scope&gt;&lt;/Details&gt;&lt;Extra&gt;&lt;DBUID&gt;{F96A950B-833F-4880-A151-76DA2D6A2879}&lt;/DBUID&gt;&lt;/Extra&gt;&lt;/Item&gt;&lt;/References&gt;&lt;/Group&gt;&lt;Group&gt;&lt;References&gt;&lt;Item&gt;&lt;ID&gt;39892&lt;/ID&gt;&lt;UID&gt;{A7E5F8FC-97CE-43D3-AEDA-316C90C87383}&lt;/UID&gt;&lt;Title&gt;Investigation of the ecological footprint&amp;apos;s driving factors: What we learn from the experience of emerging economies&lt;/Title&gt;&lt;Template&gt;Journal Article&lt;/Template&gt;&lt;Star&gt;0&lt;/Star&gt;&lt;Tag&gt;0&lt;/Tag&gt;&lt;Author&gt;Danish; Wang, Zhaohua&lt;/Author&gt;&lt;Year&gt;2019&lt;/Year&gt;&lt;Details&gt;&lt;_accession_num&gt;WOS:000475860700037&lt;/_accession_num&gt;&lt;_author_adr&gt;[Danish] Guangdong Univ Foreign Studies Guangzhou, Sch Econ &amp;amp; Trade, Guangzhou 510006, Guangdong, Peoples R China. [Wang, Zhaohua] Beijing Inst Technol, Sch Management &amp;amp; Econ, Beijing 100081, Peoples R China. [Wang, Zhaohua] Beijing Inst Technol, Ctr Energy &amp;amp; Environm Policy Res, Beijing, Peoples R China. [Wang, Zhaohua] Collaborat Innovat Ctr Elect Vehicles Beijing, Beijing 100081, Peoples R China. [Wang, Zhaohua] Beijing Key Lab Energy Econ &amp;amp; Environm Management, Beijing 100081, Peoples R China. [Wang, Zhaohua] Sustainable Dev Res Inst Econ &amp;amp; Soc Beijing, Beijing 100081, Peoples R China.&lt;/_author_adr&gt;&lt;_cited_count&gt;112&lt;/_cited_count&gt;&lt;_custom4&gt;Wang, ZH (通讯作者)，Beijing Inst Technol, Sch Management &amp;amp; Econ, Beijing 100081, Peoples R China._x000d__x000a_khan.danishkhan@hotmail.com; wangzh1018@hotmail.com&lt;/_custom4&gt;&lt;_date_display&gt;2019, AUG&lt;/_date_display&gt;&lt;_doi&gt;10.1016/j.scs.2019.101626&lt;/_doi&gt;&lt;_funding&gt;National Science Fund for Distinguished Young Scholars [71625003];_x000d__x000a_   National Key Research and Development Program of China [2016YFA0602504];_x000d__x000a_   National Natural Science Foundation of China [91746208, 71573016,_x000d__x000a_   71403021, 71521002, 71774014, 7180040]; National Social Sciences_x000d__x000a_   Foundation [17ZDA065]; Humanities and Social science Fund of Ministry of_x000d__x000a_   Education of China [17YJC630145]&lt;/_funding&gt;&lt;_isbn&gt;2210-6707&lt;/_isbn&gt;&lt;_issue&gt;101626&lt;/_issue&gt;&lt;_journal&gt;SUSTAINABLE CITIES AND SOCIETY&lt;/_journal&gt;&lt;_keywords&gt;Ecological footprint; Urbanization; Moderating effect; MG-CCE estimator; Emerging economies&lt;/_keywords&gt;&lt;_language&gt;English&lt;/_language&gt;&lt;_ori_publication&gt;ELSEVIER&lt;/_ori_publication&gt;&lt;_place_published&gt;RADARWEG 29, 1043 NX AMSTERDAM, NETHERLANDS&lt;/_place_published&gt;&lt;_ref_count&gt;60&lt;/_ref_count&gt;&lt;_subject&gt;Construction &amp;amp; Building Technology; Science &amp;amp; Technology - Other Topics;_x000d__x000a_   Energy &amp;amp; Fuels&lt;/_subject&gt;&lt;_type_work&gt;Article&lt;/_type_work&gt;&lt;_url&gt;http://gateway.isiknowledge.com/gateway/Gateway.cgi?GWVersion=2&amp;amp;SrcAuth=AegeanSoftware&amp;amp;SrcApp=NoteExpress&amp;amp;DestLinkType=FullRecord&amp;amp;DestApp=WOS&amp;amp;KeyUT=000475860700037&lt;/_url&gt;&lt;_volume&gt;49&lt;/_volume&gt;&lt;_created&gt;64528509&lt;/_created&gt;&lt;_modified&gt;64528509&lt;/_modified&gt;&lt;_db_provider&gt;ISI&lt;/_db_provider&gt;&lt;_impact_factor&gt;   7.587&lt;/_impact_factor&gt;&lt;_collection_scope&gt;SCIE;EI&lt;/_collection_scope&gt;&lt;/Details&gt;&lt;Extra&gt;&lt;DBUID&gt;{F96A950B-833F-4880-A151-76DA2D6A2879}&lt;/DBUID&gt;&lt;/Extra&gt;&lt;/Item&gt;&lt;/References&gt;&lt;/Group&gt;&lt;Group&gt;&lt;References&gt;&lt;Item&gt;&lt;ID&gt;39893&lt;/ID&gt;&lt;UID&gt;{AE6074B6-2804-4946-B007-E16509F1743A}&lt;/UID&gt;&lt;Title&gt;A global comparison and assessment of incentive policy on electric vehicle promotion&lt;/Title&gt;&lt;Template&gt;Journal Article&lt;/Template&gt;&lt;Star&gt;0&lt;/Star&gt;&lt;Tag&gt;0&lt;/Tag&gt;&lt;Author&gt;Wang, Ning; Tang, Linhao; Pan, Huizhong&lt;/Author&gt;&lt;Year&gt;2019&lt;/Year&gt;&lt;Details&gt;&lt;_accession_num&gt;WOS:000451754200048&lt;/_accession_num&gt;&lt;_author_adr&gt;[Wang, Ning; Tang, Linhao; Pan, Huizhong] Tongji Univ, Sch Automot Studies, 4800 Caoan Rd, Shanghai 201804, Peoples R China.&lt;/_author_adr&gt;&lt;_cited_count&gt;88&lt;/_cited_count&gt;&lt;_custom4&gt;Tang, LH (通讯作者)，Tongji Univ, Sch Automot Studies, 4800 Caoan Rd, Shanghai 201804, Peoples R China._x000d__x000a_wangning@tongji.edu.cn; tanglinhao228@outlook.com;_x000d__x000a_   huizhong_pan@hotmail.com&lt;/_custom4&gt;&lt;_date_display&gt;2019, JAN&lt;/_date_display&gt;&lt;_doi&gt;10.1016/j.scs.2018.10.024&lt;/_doi&gt;&lt;_funding&gt;National Social Science Fund of China [18BJY072]&lt;/_funding&gt;&lt;_isbn&gt;2210-6707&lt;/_isbn&gt;&lt;_journal&gt;SUSTAINABLE CITIES AND SOCIETY&lt;/_journal&gt;&lt;_keywords&gt;Government policy; Electric vehicle; Multiple linear regression&lt;/_keywords&gt;&lt;_language&gt;English&lt;/_language&gt;&lt;_ori_publication&gt;ELSEVIER SCIENCE BV&lt;/_ori_publication&gt;&lt;_pages&gt;597-603&lt;/_pages&gt;&lt;_place_published&gt;PO BOX 211, 1000 AE AMSTERDAM, NETHERLANDS&lt;/_place_published&gt;&lt;_ref_count&gt;45&lt;/_ref_count&gt;&lt;_subject&gt;Construction &amp;amp; Building Technology; Science &amp;amp; Technology - Other Topics;_x000d__x000a_   Energy &amp;amp; Fuels&lt;/_subject&gt;&lt;_type_work&gt;Article&lt;/_type_work&gt;&lt;_url&gt;http://gateway.isiknowledge.com/gateway/Gateway.cgi?GWVersion=2&amp;amp;SrcAuth=AegeanSoftware&amp;amp;SrcApp=NoteExpress&amp;amp;DestLinkType=FullRecord&amp;amp;DestApp=WOS&amp;amp;KeyUT=000451754200048&lt;/_url&gt;&lt;_volume&gt;44&lt;/_volume&gt;&lt;_created&gt;64528509&lt;/_created&gt;&lt;_modified&gt;64528509&lt;/_modified&gt;&lt;_db_provider&gt;ISI&lt;/_db_provider&gt;&lt;_impact_factor&gt;   7.587&lt;/_impact_factor&gt;&lt;_collection_scope&gt;SCIE;EI&lt;/_collection_scope&gt;&lt;/Details&gt;&lt;Extra&gt;&lt;DBUID&gt;{F96A950B-833F-4880-A151-76DA2D6A2879}&lt;/DBUID&gt;&lt;/Extra&gt;&lt;/Item&gt;&lt;/References&gt;&lt;/Group&gt;&lt;Group&gt;&lt;References&gt;&lt;Item&gt;&lt;ID&gt;39896&lt;/ID&gt;&lt;UID&gt;{F33AF039-1921-4AD8-AA0C-B6B77B5DCEF3}&lt;/UID&gt;&lt;Title&gt;Relationship between the development and CO2 emissions of transport sector in China&lt;/Title&gt;&lt;Template&gt;Journal Article&lt;/Template&gt;&lt;Star&gt;0&lt;/Star&gt;&lt;Tag&gt;0&lt;/Tag&gt;&lt;Author&gt;Li, Yi; Du, Qiang; Lu, Xinran; Wu, Jiao; Han, Xiao&lt;/Author&gt;&lt;Year&gt;2019&lt;/Year&gt;&lt;Details&gt;&lt;_accession_num&gt;WOS:000486359000001&lt;/_accession_num&gt;&lt;_author_adr&gt;[Li, Yi; Du, Qiang; Lu, Xinran; Wu, Jiao; Han, Xiao] Changan Univ, Sch Econ &amp;amp; Management, Middle Sect, South Second Ring Rd, Xian 710064, Shaanxi, Peoples R China.&lt;/_author_adr&gt;&lt;_cited_count&gt;56&lt;/_cited_count&gt;&lt;_custom4&gt;Du, Q (通讯作者)，Changan Univ, Sch Econ &amp;amp; Management, Middle Sect, South Second Ring Rd, Xian 710064, Shaanxi, Peoples R China._x000d__x000a_q.du@chd.edu.cn&lt;/_custom4&gt;&lt;_date_display&gt;2019, SEP&lt;/_date_display&gt;&lt;_doi&gt;10.1016/j.trd.2019.07.011&lt;/_doi&gt;&lt;_funding&gt;National Social Science Foundation of China [16CJY028]; Fundamental_x000d__x000a_   Research Funds for the Central Universities [300102238303, 300102239617]&lt;/_funding&gt;&lt;_isbn&gt;1361-9209&lt;/_isbn&gt;&lt;_journal&gt;TRANSPORTATION RESEARCH PART D-TRANSPORT AND ENVIRONMENT&lt;/_journal&gt;&lt;_keywords&gt;CO2 emissions; Transport sector; Decoupling state; LMDI; Influencing factor&lt;/_keywords&gt;&lt;_language&gt;English&lt;/_language&gt;&lt;_ori_publication&gt;PERGAMON-ELSEVIER SCIENCE LTD&lt;/_ori_publication&gt;&lt;_pages&gt;1-14&lt;/_pages&gt;&lt;_place_published&gt;THE BOULEVARD, LANGFORD LANE, KIDLINGTON, OXFORD OX5 1GB, ENGLAND&lt;/_place_published&gt;&lt;_ref_count&gt;44&lt;/_ref_count&gt;&lt;_subject&gt;Environmental Sciences &amp;amp; Ecology; Transportation&lt;/_subject&gt;&lt;_type_work&gt;Article&lt;/_type_work&gt;&lt;_url&gt;http://gateway.isiknowledge.com/gateway/Gateway.cgi?GWVersion=2&amp;amp;SrcAuth=AegeanSoftware&amp;amp;SrcApp=NoteExpress&amp;amp;DestLinkType=FullRecord&amp;amp;DestApp=WOS&amp;amp;KeyUT=000486359000001&lt;/_url&gt;&lt;_volume&gt;74&lt;/_volume&gt;&lt;_created&gt;64528509&lt;/_created&gt;&lt;_modified&gt;64528509&lt;/_modified&gt;&lt;_db_provider&gt;ISI&lt;/_db_provider&gt;&lt;_impact_factor&gt;   5.495&lt;/_impact_factor&gt;&lt;_collection_scope&gt;SCIE;SSCI;EI&lt;/_collection_scope&gt;&lt;/Details&gt;&lt;Extra&gt;&lt;DBUID&gt;{F96A950B-833F-4880-A151-76DA2D6A2879}&lt;/DBUID&gt;&lt;/Extra&gt;&lt;/Item&gt;&lt;/References&gt;&lt;/Group&gt;&lt;/Citation&gt;_x000a_"/>
    <w:docVar w:name="NE.Ref{6C0ED609-7DA2-4CCD-97E0-127E26D72A0E}" w:val=" ADDIN NE.Ref.{6C0ED609-7DA2-4CCD-97E0-127E26D72A0E}&lt;Citation&gt;&lt;Group&gt;&lt;References&gt;&lt;Item&gt;&lt;ID&gt;39891&lt;/ID&gt;&lt;UID&gt;{9B2CF109-94FB-4AF2-B8C4-EF9E8940F153}&lt;/UID&gt;&lt;Title&gt;Linking economic globalization, economic growth, financial development, and ecological footprint: Evidence from symmetric and asymmetric ARDL&lt;/Title&gt;&lt;Template&gt;Journal Article&lt;/Template&gt;&lt;Star&gt;0&lt;/Star&gt;&lt;Tag&gt;0&lt;/Tag&gt;&lt;Author&gt;Ahmed, Zahoor; Zhang, Bin; Cary, Michael&lt;/Author&gt;&lt;Year&gt;2021&lt;/Year&gt;&lt;Details&gt;&lt;_accession_num&gt;WOS:000604893600001&lt;/_accession_num&gt;&lt;_author_adr&gt;[Ahmed, Zahoor; Zhang, Bin] Beijing Inst Technol, Sch Management &amp;amp; Econ, Beijing 100081, Peoples R China. [Zhang, Bin] Sustainable Dev Res Inst Econ &amp;amp; Soc Beijing, Beijing 100081, Peoples R China. [Cary, Michael] West Virginia Univ, Div Resource Econ &amp;amp; Management, Morgantown, WV USA.&lt;/_author_adr&gt;&lt;_cited_count&gt;115&lt;/_cited_count&gt;&lt;_custom4&gt;Zhang, B (通讯作者)，Beijing Inst Technol, Sch Management &amp;amp; Econ, Beijing 100081, Peoples R China._x000d__x000a_zahoorahmed83@yahoo.com; zhangbin8706@163.com; macary@mix.wvu.edu&lt;/_custom4&gt;&lt;_date_display&gt;2021, FEB&lt;/_date_display&gt;&lt;_doi&gt;10.1016/j.ecolind.2020.107060&lt;/_doi&gt;&lt;_funding&gt;National Natural Science Fund of China [71774014, 91746208, 71573016,_x000d__x000a_   71403021, 71521002]; National Key Research and Development Program of_x000d__x000a_   China [2016YFA0602500]; National Science Fund for Distinguished Young_x000d__x000a_   Scholars [71625003]; National Social Science Fund of China [17ZDA065]&lt;/_funding&gt;&lt;_isbn&gt;1470-160X&lt;/_isbn&gt;&lt;_issue&gt;107060&lt;/_issue&gt;&lt;_journal&gt;ECOLOGICAL INDICATORS&lt;/_journal&gt;&lt;_keywords&gt;Ecological footprint; Symmetric &amp;amp; asymmetric ARDL; Economic globalization; Economic growth; Financial development&lt;/_keywords&gt;&lt;_language&gt;English&lt;/_language&gt;&lt;_ori_publication&gt;ELSEVIER&lt;/_ori_publication&gt;&lt;_place_published&gt;RADARWEG 29, 1043 NX AMSTERDAM, NETHERLANDS&lt;/_place_published&gt;&lt;_ref_count&gt;38&lt;/_ref_count&gt;&lt;_subject&gt;Biodiversity &amp;amp; Conservation; Environmental Sciences &amp;amp; Ecology&lt;/_subject&gt;&lt;_type_work&gt;Article&lt;/_type_work&gt;&lt;_url&gt;http://gateway.isiknowledge.com/gateway/Gateway.cgi?GWVersion=2&amp;amp;SrcAuth=AegeanSoftware&amp;amp;SrcApp=NoteExpress&amp;amp;DestLinkType=FullRecord&amp;amp;DestApp=WOS&amp;amp;KeyUT=000604893600001&lt;/_url&gt;&lt;_volume&gt;121&lt;/_volume&gt;&lt;_created&gt;64528509&lt;/_created&gt;&lt;_modified&gt;64528509&lt;/_modified&gt;&lt;_db_provider&gt;ISI&lt;/_db_provider&gt;&lt;_impact_factor&gt;   4.958&lt;/_impact_factor&gt;&lt;_collection_scope&gt;SCIE;EI&lt;/_collection_scope&gt;&lt;/Details&gt;&lt;Extra&gt;&lt;DBUID&gt;{F96A950B-833F-4880-A151-76DA2D6A2879}&lt;/DBUID&gt;&lt;/Extra&gt;&lt;/Item&gt;&lt;/References&gt;&lt;/Group&gt;&lt;Group&gt;&lt;References&gt;&lt;Item&gt;&lt;ID&gt;39897&lt;/ID&gt;&lt;UID&gt;{2F63E228-8407-498C-A7E1-6C40A12533E4}&lt;/UID&gt;&lt;Title&gt;Determining China&amp;apos;s CO2 emissions peak with a dynamic nonlinear artificial neural network approach and scenario analysis&lt;/Title&gt;&lt;Template&gt;Journal Article&lt;/Template&gt;&lt;Star&gt;0&lt;/Star&gt;&lt;Tag&gt;0&lt;/Tag&gt;&lt;Author&gt;Xu, Guangyue; Schwarz, Peter; Yang, Hualiu&lt;/Author&gt;&lt;Year&gt;2019&lt;/Year&gt;&lt;Details&gt;&lt;_accession_num&gt;WOS:000463688800071&lt;/_accession_num&gt;&lt;_author_adr&gt;[Xu, Guangyue] Henan Univ, Sch Econ, Kaifeng 475004, Henan, Peoples R China. [Schwarz, Peter] Univ North Carolina Charlotte, EPIC, Belk Coll Business &amp;amp; Associate, Dept Econ, Charlotte, NC 28223 USA. [Yang, Hualiu] Tsinghua Univ, Sch Publ Policy &amp;amp; Management, Beijing 100084, Peoples R China.&lt;/_author_adr&gt;&lt;_cited_count&gt;56&lt;/_cited_count&gt;&lt;_custom4&gt;Schwarz, P (通讯作者)，Univ North Carolina Charlotte, EPIC, Belk Coll Business &amp;amp; Associate, Dept Econ, Charlotte, NC 28223 USA._x000d__x000a_x2004287793@126.com; pschwarz@uncc.edu; yanghlhorse@163.com&lt;/_custom4&gt;&lt;_date_display&gt;2019, MAY&lt;/_date_display&gt;&lt;_doi&gt;10.1016/j.enpol.2019.01.058&lt;/_doi&gt;&lt;_funding&gt;Youth program of the National Social Science Fund of China [17CJL014];_x000d__x000a_   Special Fund program of the China Postdoctoral Science Foundation_x000d__x000a_   [2017T100525]; China Statistical Research [2016LY33]; Social Science_x000d__x000a_   program of the Henan Provincial Department of Science and Technology_x000d__x000a_   [172400410235]; Henan Provincial Colleges and Universities Major_x000d__x000a_   Research program [18A790011]; training plan for the young backbone_x000d__x000a_   teachers of Henan colleges and universities; China Scholarship Council&lt;/_funding&gt;&lt;_isbn&gt;0301-4215&lt;/_isbn&gt;&lt;_journal&gt;ENERGY POLICY&lt;/_journal&gt;&lt;_keywords&gt;CO2 emissions peak; Dynamic ANN; Scenario analysis; Mean impact value (MIV); Global climate change&lt;/_keywords&gt;&lt;_language&gt;English&lt;/_language&gt;&lt;_ori_publication&gt;ELSEVIER SCI LTD&lt;/_ori_publication&gt;&lt;_pages&gt;752-762&lt;/_pages&gt;&lt;_place_published&gt;THE BOULEVARD, LANGFORD LANE, KIDLINGTON, OXFORD OX5 1GB, OXON, ENGLAND&lt;/_place_published&gt;&lt;_ref_count&gt;56&lt;/_ref_count&gt;&lt;_subject&gt;Business &amp;amp; Economics; Energy &amp;amp; Fuels; Environmental Sciences &amp;amp; Ecology&lt;/_subject&gt;&lt;_type_work&gt;Article&lt;/_type_work&gt;&lt;_url&gt;http://gateway.isiknowledge.com/gateway/Gateway.cgi?GWVersion=2&amp;amp;SrcAuth=AegeanSoftware&amp;amp;SrcApp=NoteExpress&amp;amp;DestLinkType=FullRecord&amp;amp;DestApp=WOS&amp;amp;KeyUT=000463688800071&lt;/_url&gt;&lt;_volume&gt;128&lt;/_volume&gt;&lt;_created&gt;64528509&lt;/_created&gt;&lt;_modified&gt;64528509&lt;/_modified&gt;&lt;_db_provider&gt;ISI&lt;/_db_provider&gt;&lt;_impact_factor&gt;   6.142&lt;/_impact_factor&gt;&lt;_collection_scope&gt;SCIE;SSCI;EI&lt;/_collection_scope&gt;&lt;/Details&gt;&lt;Extra&gt;&lt;DBUID&gt;{F96A950B-833F-4880-A151-76DA2D6A2879}&lt;/DBUID&gt;&lt;/Extra&gt;&lt;/Item&gt;&lt;/References&gt;&lt;/Group&gt;&lt;Group&gt;&lt;References&gt;&lt;Item&gt;&lt;ID&gt;39889&lt;/ID&gt;&lt;UID&gt;{096F0FAF-E1B1-4E0D-9D92-310F649F8E60}&lt;/UID&gt;&lt;Title&gt;Does globalization increase the ecological footprint? Empirical evidence from Malaysia&lt;/Title&gt;&lt;Template&gt;Journal Article&lt;/Template&gt;&lt;Star&gt;0&lt;/Star&gt;&lt;Tag&gt;0&lt;/Tag&gt;&lt;Author&gt;Ahmed, Zahoor; Wang, Zhaohua; Mahmood, Faisal; Hafeez, Muhammad; Ali, Nazakat&lt;/Author&gt;&lt;Year&gt;2019&lt;/Year&gt;&lt;Details&gt;&lt;_accession_num&gt;WOS:000471725900061&lt;/_accession_num&gt;&lt;_author_adr&gt;[Ahmed, Zahoor; Wang, Zhaohua] Beijing Inst Technol, Sch Management &amp;amp; Econ, Beijing 100081, Peoples R China. [Wang, Zhaohua] Beijing Inst Technol, Ctr Energy &amp;amp; Environm Policy Res, Beijing 100081, Peoples R China. [Wang, Zhaohua] Collaborat Innovat Ctr Elect Vehicles Beijing, Beijing 100081, Peoples R China. [Wang, Zhaohua] Beijing Key Lab Energy Econ &amp;amp; Environm Management, Beijing 100081, Peoples R China. [Wang, Zhaohua] Sustainable Dev Res Inst Econ &amp;amp; Soc Beijing, Beijing 100081, Peoples R China. [Mahmood, Faisal] Harbin Inst Technol, Harbin, Heilongjiang, Peoples R China. [Hafeez, Muhammad] BUPT, Sch Econ &amp;amp; Management, Beijing, Peoples R China. [Ali, Nazakat] Iqra Univ, Dept Business Adm, Islamabad Campus, Islamabad, Pakistan.&lt;/_author_adr&gt;&lt;_cited_count&gt;163&lt;/_cited_count&gt;&lt;_custom4&gt;Ahmed, Z (通讯作者)，Beijing Inst Technol, Sch Management &amp;amp; Econ, Beijing 100081, Peoples R China._x000d__x000a_zahoorahmed83@yahoo.com&lt;/_custom4&gt;&lt;_date_display&gt;2019, JUN&lt;/_date_display&gt;&lt;_doi&gt;10.1007/s11356-019-05224-9&lt;/_doi&gt;&lt;_funding&gt;National Key Research and Development Program of China [2016YFA0602504];_x000d__x000a_   National Natural Science Foundation of China [91746208, 71774014,_x000d__x000a_   71521002, 71573016, 71403021]; MOE; National Social Sciences Foundation_x000d__x000a_   [17ZDA065]; Humanities and Social Science Fund of Ministry of Education_x000d__x000a_   of China [17YJC630145]; China Postdoctoral Science Foundation_x000d__x000a_   [2017M620648]; National Science Fund for Distinguished Young Scholars_x000d__x000a_   [71625003]&lt;/_funding&gt;&lt;_isbn&gt;0944-1344&lt;/_isbn&gt;&lt;_issue&gt;18&lt;/_issue&gt;&lt;_journal&gt;ENVIRONMENTAL SCIENCE AND POLLUTION RESEARCH&lt;/_journal&gt;&lt;_keywords&gt;Ecological footprint; Ecological carbon footprint; Globalization; Malaysia; Bayer and Hanck test; ARDL&lt;/_keywords&gt;&lt;_language&gt;English&lt;/_language&gt;&lt;_ori_publication&gt;SPRINGER HEIDELBERG&lt;/_ori_publication&gt;&lt;_pages&gt;18565-18582&lt;/_pages&gt;&lt;_place_published&gt;TIERGARTENSTRASSE 17, D-69121 HEIDELBERG, GERMANY&lt;/_place_published&gt;&lt;_ref_count&gt;61&lt;/_ref_count&gt;&lt;_subject&gt;Environmental Sciences &amp;amp; Ecology&lt;/_subject&gt;&lt;_type_work&gt;Article&lt;/_type_work&gt;&lt;_url&gt;http://gateway.isiknowledge.com/gateway/Gateway.cgi?GWVersion=2&amp;amp;SrcAuth=AegeanSoftware&amp;amp;SrcApp=NoteExpress&amp;amp;DestLinkType=FullRecord&amp;amp;DestApp=WOS&amp;amp;KeyUT=000471725900061&lt;/_url&gt;&lt;_volume&gt;26&lt;/_volume&gt;&lt;_created&gt;64528509&lt;/_created&gt;&lt;_modified&gt;64528509&lt;/_modified&gt;&lt;_db_provider&gt;ISI&lt;/_db_provider&gt;&lt;_impact_factor&gt;   4.223&lt;/_impact_factor&gt;&lt;_collection_scope&gt;SCI;SCIE&lt;/_collection_scope&gt;&lt;/Details&gt;&lt;Extra&gt;&lt;DBUID&gt;{F96A950B-833F-4880-A151-76DA2D6A2879}&lt;/DBUID&gt;&lt;/Extra&gt;&lt;/Item&gt;&lt;/References&gt;&lt;/Group&gt;&lt;Group&gt;&lt;References&gt;&lt;Item&gt;&lt;ID&gt;39890&lt;/ID&gt;&lt;UID&gt;{927D6959-9CEA-4F34-B205-7B574EF5AA80}&lt;/UID&gt;&lt;Title&gt;Investigating the impact of human capital on the ecological footprint in India: An empirical analysis&lt;/Title&gt;&lt;Template&gt;Journal Article&lt;/Template&gt;&lt;Star&gt;0&lt;/Star&gt;&lt;Tag&gt;0&lt;/Tag&gt;&lt;Author&gt;Ahmed, Zahoor; Wang, Zhaohua&lt;/Author&gt;&lt;Year&gt;2019&lt;/Year&gt;&lt;Details&gt;&lt;_accession_num&gt;WOS:000485053500028&lt;/_accession_num&gt;&lt;_author_adr&gt;[Ahmed, Zahoor; Wang, Zhaohua] Beijing Inst Technol, Sch Management &amp;amp; Econ, Beijing 100081, Peoples R China. [Wang, Zhaohua] Beijing Key Lab Energy Econ &amp;amp; Environm Management, Beijing 100081, Peoples R China. [Wang, Zhaohua] Collaborat Innovat Ctr Elect Vehicles Beijing, Beijing 100081, Peoples R China. [Wang, Zhaohua] Beijing Inst Technol, Ctr Energy &amp;amp; Environm Policy Res, Beijing, Peoples R China. [Wang, Zhaohua] Sustainable Dev Res Inst Econ &amp;amp; Soc Beijing, Beijing, Peoples R China.&lt;/_author_adr&gt;&lt;_cited_count&gt;136&lt;/_cited_count&gt;&lt;_custom4&gt;Ahmed, Z (通讯作者)，Beijing Inst Technol, Sch Management &amp;amp; Econ, Beijing 100081, Peoples R China._x000d__x000a_zahoorahmed83@yahoo.com&lt;/_custom4&gt;&lt;_date_display&gt;2019, SEP&lt;/_date_display&gt;&lt;_doi&gt;10.1007/s11356-019-05911-7&lt;/_doi&gt;&lt;_funding&gt;National Science Fund for Distinguished Young Scholars [71625003];_x000d__x000a_   National Key Research and Development Program of China [2016YFA0602504];_x000d__x000a_   National Natural Science Foundation of China [71521002, 71573016,_x000d__x000a_   71774014, 91746208, 71403021]; Humanities and Social Science Fund of_x000d__x000a_   Ministry of Education of China [17YJC630145]; National Social Sciences_x000d__x000a_   Foundation [17ZDA065]; China Postdoctoral Science Foundation_x000d__x000a_   [2017M620648]; Yangtze River Distinguished Professor of MOE&lt;/_funding&gt;&lt;_isbn&gt;0944-1344&lt;/_isbn&gt;&lt;_issue&gt;26&lt;/_issue&gt;&lt;_journal&gt;ENVIRONMENTAL SCIENCE AND POLLUTION RESEARCH&lt;/_journal&gt;&lt;_keywords&gt;Human capital in India; Ecological footprint; Bayer and Hanck cointegration test; Energy consumption; Neutrality hypothesis&lt;/_keywords&gt;&lt;_language&gt;English&lt;/_language&gt;&lt;_ori_publication&gt;SPRINGER HEIDELBERG&lt;/_ori_publication&gt;&lt;_pages&gt;26782-26796&lt;/_pages&gt;&lt;_place_published&gt;TIERGARTENSTRASSE 17, D-69121 HEIDELBERG, GERMANY&lt;/_place_published&gt;&lt;_ref_count&gt;81&lt;/_ref_count&gt;&lt;_subject&gt;Environmental Sciences &amp;amp; Ecology&lt;/_subject&gt;&lt;_type_work&gt;Article&lt;/_type_work&gt;&lt;_url&gt;http://gateway.isiknowledge.com/gateway/Gateway.cgi?GWVersion=2&amp;amp;SrcAuth=AegeanSoftware&amp;amp;SrcApp=NoteExpress&amp;amp;DestLinkType=FullRecord&amp;amp;DestApp=WOS&amp;amp;KeyUT=000485053500028&lt;/_url&gt;&lt;_volume&gt;26&lt;/_volume&gt;&lt;_created&gt;64528509&lt;/_created&gt;&lt;_modified&gt;64528509&lt;/_modified&gt;&lt;_db_provider&gt;ISI&lt;/_db_provider&gt;&lt;_impact_factor&gt;   4.223&lt;/_impact_factor&gt;&lt;_collection_scope&gt;SCI;SCIE&lt;/_collection_scope&gt;&lt;/Details&gt;&lt;Extra&gt;&lt;DBUID&gt;{F96A950B-833F-4880-A151-76DA2D6A2879}&lt;/DBUID&gt;&lt;/Extra&gt;&lt;/Item&gt;&lt;/References&gt;&lt;/Group&gt;&lt;Group&gt;&lt;References&gt;&lt;Item&gt;&lt;ID&gt;39898&lt;/ID&gt;&lt;UID&gt;{4BABCE75-9A85-41EF-A465-A9DC03B4E90C}&lt;/UID&gt;&lt;Title&gt;Emission reduction decision of agricultural supply chain considering carbon tax and investment cooperation&lt;/Title&gt;&lt;Template&gt;Journal Article&lt;/Template&gt;&lt;Star&gt;0&lt;/Star&gt;&lt;Tag&gt;0&lt;/Tag&gt;&lt;Author&gt;Liu, Zheng; Lang, Lingling; Hu, Bin; Shi, Lihua; Huang, Bangtong; Zhao, Yuanjun&lt;/Author&gt;&lt;Year&gt;2021&lt;/Year&gt;&lt;Details&gt;&lt;_accession_num&gt;WOS:000636123200002&lt;/_accession_num&gt;&lt;_author_adr&gt;[Liu, Zheng; Lang, Lingling; Hu, Bin; Shi, Lihua; Huang, Bangtong] Shanghai Univ Engn Sci, Sch Management, Shanghai 201620, Peoples R China. [Zhao, Yuanjun] Nanjing Audit Univ, Sch Accounting, Nanjing 201209, Peoples R China.&lt;/_author_adr&gt;&lt;_cited_count&gt;47&lt;/_cited_count&gt;&lt;_custom4&gt;Zhao, YJ (通讯作者)，Nanjing Audit Univ, Sch Accounting, Nanjing 201209, Peoples R China._x000d__x000a_1139089@mail.dhu.edu.cn&lt;/_custom4&gt;&lt;_date_display&gt;2021, APR 20&lt;/_date_display&gt;&lt;_doi&gt;10.1016/j.jclepro.2021.126305&lt;/_doi&gt;&lt;_funding&gt;National Social Science Fund of China [18CGL015]&lt;/_funding&gt;&lt;_isbn&gt;0959-6526&lt;/_isbn&gt;&lt;_issue&gt;126305&lt;/_issue&gt;&lt;_journal&gt;JOURNAL OF CLEANER PRODUCTION&lt;/_journal&gt;&lt;_keywords&gt;Carbon tax; Investment cooperation; Agricultural supply chain; Carbon emission reduction&lt;/_keywords&gt;&lt;_language&gt;English&lt;/_language&gt;&lt;_ori_publication&gt;ELSEVIER SCI LTD&lt;/_ori_publication&gt;&lt;_place_published&gt;THE BOULEVARD, LANGFORD LANE, KIDLINGTON, OXFORD OX5 1GB, OXON, ENGLAND&lt;/_place_published&gt;&lt;_ref_count&gt;14&lt;/_ref_count&gt;&lt;_subject&gt;Science &amp;amp; Technology - Other Topics; Engineering; Environmental Sciences_x000d__x000a_   &amp;amp; Ecology&lt;/_subject&gt;&lt;_type_work&gt;Article&lt;/_type_work&gt;&lt;_url&gt;http://gateway.isiknowledge.com/gateway/Gateway.cgi?GWVersion=2&amp;amp;SrcAuth=AegeanSoftware&amp;amp;SrcApp=NoteExpress&amp;amp;DestLinkType=FullRecord&amp;amp;DestApp=WOS&amp;amp;KeyUT=000636123200002&lt;/_url&gt;&lt;_volume&gt;294&lt;/_volume&gt;&lt;_created&gt;64528509&lt;/_created&gt;&lt;_modified&gt;64528509&lt;/_modified&gt;&lt;_db_provider&gt;ISI&lt;/_db_provider&gt;&lt;_impact_factor&gt;   9.297&lt;/_impact_factor&gt;&lt;_collection_scope&gt;SCIE;EI&lt;/_collection_scope&gt;&lt;/Details&gt;&lt;Extra&gt;&lt;DBUID&gt;{F96A950B-833F-4880-A151-76DA2D6A2879}&lt;/DBUID&gt;&lt;/Extra&gt;&lt;/Item&gt;&lt;/References&gt;&lt;/Group&gt;&lt;Group&gt;&lt;References&gt;&lt;Item&gt;&lt;ID&gt;39894&lt;/ID&gt;&lt;UID&gt;{B4D3AFE8-8406-404D-92DD-ABBCE7D9BA0B}&lt;/UID&gt;&lt;Title&gt;Adjusting energy consumption structure to achieve China&amp;apos;s CO2 emissions peak&lt;/Title&gt;&lt;Template&gt;Journal Article&lt;/Template&gt;&lt;Star&gt;0&lt;/Star&gt;&lt;Tag&gt;0&lt;/Tag&gt;&lt;Author&gt;Xu, Guangyue; Schwarz, Peter; Yang, Hualiu&lt;/Author&gt;&lt;Year&gt;2020&lt;/Year&gt;&lt;Details&gt;&lt;_accession_num&gt;WOS:000515322900003&lt;/_accession_num&gt;&lt;_author_adr&gt;[Xu, Guangyue] Henan Univ, Acad Hinterland Dev, Kaifeng 475004, Henan, Peoples R China. [Xu, Guangyue] Henan Univ, Sch Econ, Kaifeng 475004, Henan, Peoples R China. [Schwarz, Peter] Univ N Carolina, EPIC, Belk Coll Business &amp;amp; Associate, Charlotte, NC 28223 USA. [Yang, Hualiu] Tsinghua Univ, Sch Publ Policy &amp;amp; Management, Beijing 100084, Peoples R China.&lt;/_author_adr&gt;&lt;_cited_count&gt;68&lt;/_cited_count&gt;&lt;_custom4&gt;Yang, HL (通讯作者)，Tsinghua Univ, Sch Publ Policy &amp;amp; Management, Beijing 100084, Peoples R China._x000d__x000a_yanghlhorse@163.com&lt;/_custom4&gt;&lt;_date_display&gt;2020, APR&lt;/_date_display&gt;&lt;_doi&gt;10.1016/j.rser.2020.109737&lt;/_doi&gt;&lt;_funding&gt;National Social Science Fund of China [17CJL014]; China Postdoctoral_x000d__x000a_   Science Foundation [2017T100525]; China Statistical Research [2016LY33];_x000d__x000a_   Henan Provincial Colleges and Universities Major Research program_x000d__x000a_   [18A790011]; training plan for the young backbone teachers of Henan_x000d__x000a_   colleges and universities [2017GGJS030]&lt;/_funding&gt;&lt;_isbn&gt;1364-0321&lt;/_isbn&gt;&lt;_issue&gt;109737&lt;/_issue&gt;&lt;_journal&gt;RENEWABLE &amp;amp; SUSTAINABLE ENERGY REVIEWS&lt;/_journal&gt;&lt;_keywords&gt;Fossil energy; Carbon dioxide emissions peak; Energy modernization; Scenario analysis; China&lt;/_keywords&gt;&lt;_language&gt;English&lt;/_language&gt;&lt;_ori_publication&gt;PERGAMON-ELSEVIER SCIENCE LTD&lt;/_ori_publication&gt;&lt;_place_published&gt;THE BOULEVARD, LANGFORD LANE, KIDLINGTON, OXFORD OX5 1GB, ENGLAND&lt;/_place_published&gt;&lt;_ref_count&gt;50&lt;/_ref_count&gt;&lt;_subject&gt;Science &amp;amp; Technology - Other Topics; Energy &amp;amp; Fuels&lt;/_subject&gt;&lt;_type_work&gt;Article&lt;/_type_work&gt;&lt;_url&gt;http://gateway.isiknowledge.com/gateway/Gateway.cgi?GWVersion=2&amp;amp;SrcAuth=AegeanSoftware&amp;amp;SrcApp=NoteExpress&amp;amp;DestLinkType=FullRecord&amp;amp;DestApp=WOS&amp;amp;KeyUT=000515322900003&lt;/_url&gt;&lt;_volume&gt;122&lt;/_volume&gt;&lt;_created&gt;64528509&lt;/_created&gt;&lt;_modified&gt;64528509&lt;/_modified&gt;&lt;_db_provider&gt;ISI&lt;/_db_provider&gt;&lt;_impact_factor&gt;  14.982&lt;/_impact_factor&gt;&lt;_collection_scope&gt;SCI;SCIE;EI&lt;/_collection_scope&gt;&lt;/Details&gt;&lt;Extra&gt;&lt;DBUID&gt;{F96A950B-833F-4880-A151-76DA2D6A2879}&lt;/DBUID&gt;&lt;/Extra&gt;&lt;/Item&gt;&lt;/References&gt;&lt;/Group&gt;&lt;Group&gt;&lt;References&gt;&lt;Item&gt;&lt;ID&gt;39895&lt;/ID&gt;&lt;UID&gt;{6C9CAC5E-E7BE-406A-A192-60A1F606763E}&lt;/UID&gt;&lt;Title&gt;Dynamic linkage among industrialisation, urbanisation, and CO2 emissions in APEC realms: Evidence based on DSUR estimation&lt;/Title&gt;&lt;Template&gt;Journal Article&lt;/Template&gt;&lt;Star&gt;0&lt;/Star&gt;&lt;Tag&gt;0&lt;/Tag&gt;&lt;Author&gt;Wang, Zhaohua; Rasool, Yasir; Zhang, Bin; Ahmed, Zahoor; Wang, Bo&lt;/Author&gt;&lt;Year&gt;2020&lt;/Year&gt;&lt;Details&gt;&lt;_accession_num&gt;WOS:000531037200031&lt;/_accession_num&gt;&lt;_author_adr&gt;[Wang, Zhaohua; Rasool, Yasir; Zhang, Bin; Ahmed, Zahoor; Wang, Bo] Beijing Inst Technol, Sch Management &amp;amp; Econ, Beijing 100081, Peoples R China. [Wang, Zhaohua; Rasool, Yasir; Zhang, Bin; Ahmed, Zahoor; Wang, Bo] Beijing Inst Technol, Energy &amp;amp; Environm Policy Res, Beijing 100081, Peoples R China. [Wang, Zhaohua] Collaborat Innovat Ctr Elect Vehicles Beijing, Beijing 100081, Peoples R China. [Wang, Zhaohua] Beijing Key Lab Energy Econ &amp;amp; Environm Management, Beijing 100081, Peoples R China. [Wang, Zhaohua] Sustainable Dev Res Inst Econ &amp;amp; Soc Beijing, Beijing 100081, Peoples R China.&lt;/_author_adr&gt;&lt;_cited_count&gt;56&lt;/_cited_count&gt;&lt;_custom4&gt;Wang, B (通讯作者)，Beijing Inst Technol, Sch Management &amp;amp; Econ, Beijing 100081, Peoples R China._x000d__x000a_yasirrasool3@gmail.com; zahoorahmed83@yahoo.com; 51022080@qq.com&lt;/_custom4&gt;&lt;_date_display&gt;2020, MAR&lt;/_date_display&gt;&lt;_doi&gt;10.1016/j.strueco.2019.12.001&lt;/_doi&gt;&lt;_funding&gt;National Science Fund for Distinguished Young Scholars [71625003];_x000d__x000a_   National Key Research and Development Program of China [2016YFA0602504];_x000d__x000a_   National Natural Science Foundation of China [91746208, 71573016,_x000d__x000a_   71403021, 71521002, 71774014, 71804010]; National Social Science_x000d__x000a_   Foundation [17ZDA065]; China Postdoctoral Science Foundation_x000d__x000a_   [2019T120055]&lt;/_funding&gt;&lt;_isbn&gt;0954-349X&lt;/_isbn&gt;&lt;_journal&gt;STRUCTURAL CHANGE AND ECONOMIC DYNAMICS&lt;/_journal&gt;&lt;_keywords&gt;Industrialisation; Urbanisation; Carbon dioxide emissions; Dynamic unrelated seemingly regression; APEC realms&lt;/_keywords&gt;&lt;_language&gt;English&lt;/_language&gt;&lt;_ori_publication&gt;ELSEVIER&lt;/_ori_publication&gt;&lt;_pages&gt;382-389&lt;/_pages&gt;&lt;_place_published&gt;RADARWEG 29, 1043 NX AMSTERDAM, NETHERLANDS&lt;/_place_published&gt;&lt;_ref_count&gt;46&lt;/_ref_count&gt;&lt;_subject&gt;Business &amp;amp; Economics&lt;/_subject&gt;&lt;_type_work&gt;Article&lt;/_type_work&gt;&lt;_url&gt;http://gateway.isiknowledge.com/gateway/Gateway.cgi?GWVersion=2&amp;amp;SrcAuth=AegeanSoftware&amp;amp;SrcApp=NoteExpress&amp;amp;DestLinkType=FullRecord&amp;amp;DestApp=WOS&amp;amp;KeyUT=000531037200031&lt;/_url&gt;&lt;_volume&gt;52&lt;/_volume&gt;&lt;_created&gt;64528509&lt;/_created&gt;&lt;_modified&gt;64528509&lt;/_modified&gt;&lt;_db_provider&gt;ISI&lt;/_db_provider&gt;&lt;_impact_factor&gt;   3.579&lt;/_impact_factor&gt;&lt;_collection_scope&gt;SSCI&lt;/_collection_scope&gt;&lt;/Details&gt;&lt;Extra&gt;&lt;DBUID&gt;{F96A950B-833F-4880-A151-76DA2D6A2879}&lt;/DBUID&gt;&lt;/Extra&gt;&lt;/Item&gt;&lt;/References&gt;&lt;/Group&gt;&lt;Group&gt;&lt;References&gt;&lt;Item&gt;&lt;ID&gt;39892&lt;/ID&gt;&lt;UID&gt;{A7E5F8FC-97CE-43D3-AEDA-316C90C87383}&lt;/UID&gt;&lt;Title&gt;Investigation of the ecological footprint&amp;apos;s driving factors: What we learn from the experience of emerging economies&lt;/Title&gt;&lt;Template&gt;Journal Article&lt;/Template&gt;&lt;Star&gt;0&lt;/Star&gt;&lt;Tag&gt;0&lt;/Tag&gt;&lt;Author&gt;Danish; Wang, Zhaohua&lt;/Author&gt;&lt;Year&gt;2019&lt;/Year&gt;&lt;Details&gt;&lt;_accession_num&gt;WOS:000475860700037&lt;/_accession_num&gt;&lt;_author_adr&gt;[Danish] Guangdong Univ Foreign Studies Guangzhou, Sch Econ &amp;amp; Trade, Guangzhou 510006, Guangdong, Peoples R China. [Wang, Zhaohua] Beijing Inst Technol, Sch Management &amp;amp; Econ, Beijing 100081, Peoples R China. [Wang, Zhaohua] Beijing Inst Technol, Ctr Energy &amp;amp; Environm Policy Res, Beijing, Peoples R China. [Wang, Zhaohua] Collaborat Innovat Ctr Elect Vehicles Beijing, Beijing 100081, Peoples R China. [Wang, Zhaohua] Beijing Key Lab Energy Econ &amp;amp; Environm Management, Beijing 100081, Peoples R China. [Wang, Zhaohua] Sustainable Dev Res Inst Econ &amp;amp; Soc Beijing, Beijing 100081, Peoples R China.&lt;/_author_adr&gt;&lt;_cited_count&gt;112&lt;/_cited_count&gt;&lt;_custom4&gt;Wang, ZH (通讯作者)，Beijing Inst Technol, Sch Management &amp;amp; Econ, Beijing 100081, Peoples R China._x000d__x000a_khan.danishkhan@hotmail.com; wangzh1018@hotmail.com&lt;/_custom4&gt;&lt;_date_display&gt;2019, AUG&lt;/_date_display&gt;&lt;_doi&gt;10.1016/j.scs.2019.101626&lt;/_doi&gt;&lt;_funding&gt;National Science Fund for Distinguished Young Scholars [71625003];_x000d__x000a_   National Key Research and Development Program of China [2016YFA0602504];_x000d__x000a_   National Natural Science Foundation of China [91746208, 71573016,_x000d__x000a_   71403021, 71521002, 71774014, 7180040]; National Social Sciences_x000d__x000a_   Foundation [17ZDA065]; Humanities and Social science Fund of Ministry of_x000d__x000a_   Education of China [17YJC630145]&lt;/_funding&gt;&lt;_isbn&gt;2210-6707&lt;/_isbn&gt;&lt;_issue&gt;101626&lt;/_issue&gt;&lt;_journal&gt;SUSTAINABLE CITIES AND SOCIETY&lt;/_journal&gt;&lt;_keywords&gt;Ecological footprint; Urbanization; Moderating effect; MG-CCE estimator; Emerging economies&lt;/_keywords&gt;&lt;_language&gt;English&lt;/_language&gt;&lt;_ori_publication&gt;ELSEVIER&lt;/_ori_publication&gt;&lt;_place_published&gt;RADARWEG 29, 1043 NX AMSTERDAM, NETHERLANDS&lt;/_place_published&gt;&lt;_ref_count&gt;60&lt;/_ref_count&gt;&lt;_subject&gt;Construction &amp;amp; Building Technology; Science &amp;amp; Technology - Other Topics;_x000d__x000a_   Energy &amp;amp; Fuels&lt;/_subject&gt;&lt;_type_work&gt;Article&lt;/_type_work&gt;&lt;_url&gt;http://gateway.isiknowledge.com/gateway/Gateway.cgi?GWVersion=2&amp;amp;SrcAuth=AegeanSoftware&amp;amp;SrcApp=NoteExpress&amp;amp;DestLinkType=FullRecord&amp;amp;DestApp=WOS&amp;amp;KeyUT=000475860700037&lt;/_url&gt;&lt;_volume&gt;49&lt;/_volume&gt;&lt;_created&gt;64528509&lt;/_created&gt;&lt;_modified&gt;64528509&lt;/_modified&gt;&lt;_db_provider&gt;ISI&lt;/_db_provider&gt;&lt;_impact_factor&gt;   7.587&lt;/_impact_factor&gt;&lt;_collection_scope&gt;SCIE;EI&lt;/_collection_scope&gt;&lt;/Details&gt;&lt;Extra&gt;&lt;DBUID&gt;{F96A950B-833F-4880-A151-76DA2D6A2879}&lt;/DBUID&gt;&lt;/Extra&gt;&lt;/Item&gt;&lt;/References&gt;&lt;/Group&gt;&lt;Group&gt;&lt;References&gt;&lt;Item&gt;&lt;ID&gt;39893&lt;/ID&gt;&lt;UID&gt;{AE6074B6-2804-4946-B007-E16509F1743A}&lt;/UID&gt;&lt;Title&gt;A global comparison and assessment of incentive policy on electric vehicle promotion&lt;/Title&gt;&lt;Template&gt;Journal Article&lt;/Template&gt;&lt;Star&gt;0&lt;/Star&gt;&lt;Tag&gt;0&lt;/Tag&gt;&lt;Author&gt;Wang, Ning; Tang, Linhao; Pan, Huizhong&lt;/Author&gt;&lt;Year&gt;2019&lt;/Year&gt;&lt;Details&gt;&lt;_accession_num&gt;WOS:000451754200048&lt;/_accession_num&gt;&lt;_author_adr&gt;[Wang, Ning; Tang, Linhao; Pan, Huizhong] Tongji Univ, Sch Automot Studies, 4800 Caoan Rd, Shanghai 201804, Peoples R China.&lt;/_author_adr&gt;&lt;_cited_count&gt;88&lt;/_cited_count&gt;&lt;_custom4&gt;Tang, LH (通讯作者)，Tongji Univ, Sch Automot Studies, 4800 Caoan Rd, Shanghai 201804, Peoples R China._x000d__x000a_wangning@tongji.edu.cn; tanglinhao228@outlook.com;_x000d__x000a_   huizhong_pan@hotmail.com&lt;/_custom4&gt;&lt;_date_display&gt;2019, JAN&lt;/_date_display&gt;&lt;_doi&gt;10.1016/j.scs.2018.10.024&lt;/_doi&gt;&lt;_funding&gt;National Social Science Fund of China [18BJY072]&lt;/_funding&gt;&lt;_isbn&gt;2210-6707&lt;/_isbn&gt;&lt;_journal&gt;SUSTAINABLE CITIES AND SOCIETY&lt;/_journal&gt;&lt;_keywords&gt;Government policy; Electric vehicle; Multiple linear regression&lt;/_keywords&gt;&lt;_language&gt;English&lt;/_language&gt;&lt;_ori_publication&gt;ELSEVIER SCIENCE BV&lt;/_ori_publication&gt;&lt;_pages&gt;597-603&lt;/_pages&gt;&lt;_place_published&gt;PO BOX 211, 1000 AE AMSTERDAM, NETHERLANDS&lt;/_place_published&gt;&lt;_ref_count&gt;45&lt;/_ref_count&gt;&lt;_subject&gt;Construction &amp;amp; Building Technology; Science &amp;amp; Technology - Other Topics;_x000d__x000a_   Energy &amp;amp; Fuels&lt;/_subject&gt;&lt;_type_work&gt;Article&lt;/_type_work&gt;&lt;_url&gt;http://gateway.isiknowledge.com/gateway/Gateway.cgi?GWVersion=2&amp;amp;SrcAuth=AegeanSoftware&amp;amp;SrcApp=NoteExpress&amp;amp;DestLinkType=FullRecord&amp;amp;DestApp=WOS&amp;amp;KeyUT=000451754200048&lt;/_url&gt;&lt;_volume&gt;44&lt;/_volume&gt;&lt;_created&gt;64528509&lt;/_created&gt;&lt;_modified&gt;64528509&lt;/_modified&gt;&lt;_db_provider&gt;ISI&lt;/_db_provider&gt;&lt;_impact_factor&gt;   7.587&lt;/_impact_factor&gt;&lt;_collection_scope&gt;SCIE;EI&lt;/_collection_scope&gt;&lt;/Details&gt;&lt;Extra&gt;&lt;DBUID&gt;{F96A950B-833F-4880-A151-76DA2D6A2879}&lt;/DBUID&gt;&lt;/Extra&gt;&lt;/Item&gt;&lt;/References&gt;&lt;/Group&gt;&lt;Group&gt;&lt;References&gt;&lt;Item&gt;&lt;ID&gt;39896&lt;/ID&gt;&lt;UID&gt;{F33AF039-1921-4AD8-AA0C-B6B77B5DCEF3}&lt;/UID&gt;&lt;Title&gt;Relationship between the development and CO2 emissions of transport sector in China&lt;/Title&gt;&lt;Template&gt;Journal Article&lt;/Template&gt;&lt;Star&gt;0&lt;/Star&gt;&lt;Tag&gt;0&lt;/Tag&gt;&lt;Author&gt;Li, Yi; Du, Qiang; Lu, Xinran; Wu, Jiao; Han, Xiao&lt;/Author&gt;&lt;Year&gt;2019&lt;/Year&gt;&lt;Details&gt;&lt;_accession_num&gt;WOS:000486359000001&lt;/_accession_num&gt;&lt;_author_adr&gt;[Li, Yi; Du, Qiang; Lu, Xinran; Wu, Jiao; Han, Xiao] Changan Univ, Sch Econ &amp;amp; Management, Middle Sect, South Second Ring Rd, Xian 710064, Shaanxi, Peoples R China.&lt;/_author_adr&gt;&lt;_cited_count&gt;56&lt;/_cited_count&gt;&lt;_custom4&gt;Du, Q (通讯作者)，Changan Univ, Sch Econ &amp;amp; Management, Middle Sect, South Second Ring Rd, Xian 710064, Shaanxi, Peoples R China._x000d__x000a_q.du@chd.edu.cn&lt;/_custom4&gt;&lt;_date_display&gt;2019, SEP&lt;/_date_display&gt;&lt;_doi&gt;10.1016/j.trd.2019.07.011&lt;/_doi&gt;&lt;_funding&gt;National Social Science Foundation of China [16CJY028]; Fundamental_x000d__x000a_   Research Funds for the Central Universities [300102238303, 300102239617]&lt;/_funding&gt;&lt;_isbn&gt;1361-9209&lt;/_isbn&gt;&lt;_journal&gt;TRANSPORTATION RESEARCH PART D-TRANSPORT AND ENVIRONMENT&lt;/_journal&gt;&lt;_keywords&gt;CO2 emissions; Transport sector; Decoupling state; LMDI; Influencing factor&lt;/_keywords&gt;&lt;_language&gt;English&lt;/_language&gt;&lt;_ori_publication&gt;PERGAMON-ELSEVIER SCIENCE LTD&lt;/_ori_publication&gt;&lt;_pages&gt;1-14&lt;/_pages&gt;&lt;_place_published&gt;THE BOULEVARD, LANGFORD LANE, KIDLINGTON, OXFORD OX5 1GB, ENGLAND&lt;/_place_published&gt;&lt;_ref_count&gt;44&lt;/_ref_count&gt;&lt;_subject&gt;Environmental Sciences &amp;amp; Ecology; Transportation&lt;/_subject&gt;&lt;_type_work&gt;Article&lt;/_type_work&gt;&lt;_url&gt;http://gateway.isiknowledge.com/gateway/Gateway.cgi?GWVersion=2&amp;amp;SrcAuth=AegeanSoftware&amp;amp;SrcApp=NoteExpress&amp;amp;DestLinkType=FullRecord&amp;amp;DestApp=WOS&amp;amp;KeyUT=000486359000001&lt;/_url&gt;&lt;_volume&gt;74&lt;/_volume&gt;&lt;_created&gt;64528509&lt;/_created&gt;&lt;_modified&gt;64528509&lt;/_modified&gt;&lt;_db_provider&gt;ISI&lt;/_db_provider&gt;&lt;_impact_factor&gt;   5.495&lt;/_impact_factor&gt;&lt;_collection_scope&gt;SCIE;SSCI;EI&lt;/_collection_scope&gt;&lt;/Details&gt;&lt;Extra&gt;&lt;DBUID&gt;{F96A950B-833F-4880-A151-76DA2D6A2879}&lt;/DBUID&gt;&lt;/Extra&gt;&lt;/Item&gt;&lt;/References&gt;&lt;/Group&gt;&lt;/Citation&gt;_x000a_"/>
    <w:docVar w:name="ne_docsoft" w:val="MSWord"/>
    <w:docVar w:name="ne_docversion" w:val="NoteExpress 2.0"/>
    <w:docVar w:name="ne_stylename" w:val="Numbered(multilingual)"/>
  </w:docVars>
  <w:rsids>
    <w:rsidRoot w:val="00EF57B3"/>
    <w:rsid w:val="00000814"/>
    <w:rsid w:val="00000F3B"/>
    <w:rsid w:val="00003B70"/>
    <w:rsid w:val="000040BD"/>
    <w:rsid w:val="00004BBD"/>
    <w:rsid w:val="0000538C"/>
    <w:rsid w:val="000071B2"/>
    <w:rsid w:val="000103A6"/>
    <w:rsid w:val="0001122C"/>
    <w:rsid w:val="000139FE"/>
    <w:rsid w:val="00013B11"/>
    <w:rsid w:val="00013C9A"/>
    <w:rsid w:val="000145AB"/>
    <w:rsid w:val="00014C8C"/>
    <w:rsid w:val="00014EB4"/>
    <w:rsid w:val="00015023"/>
    <w:rsid w:val="00015086"/>
    <w:rsid w:val="0001517B"/>
    <w:rsid w:val="00017248"/>
    <w:rsid w:val="000172ED"/>
    <w:rsid w:val="00017826"/>
    <w:rsid w:val="00020DE8"/>
    <w:rsid w:val="00022BC3"/>
    <w:rsid w:val="000233D0"/>
    <w:rsid w:val="00024885"/>
    <w:rsid w:val="00025433"/>
    <w:rsid w:val="00025C5B"/>
    <w:rsid w:val="00026B3D"/>
    <w:rsid w:val="000275E5"/>
    <w:rsid w:val="00027B36"/>
    <w:rsid w:val="000312BD"/>
    <w:rsid w:val="0003151D"/>
    <w:rsid w:val="00031A6D"/>
    <w:rsid w:val="00033269"/>
    <w:rsid w:val="000344A7"/>
    <w:rsid w:val="00034921"/>
    <w:rsid w:val="00035E6E"/>
    <w:rsid w:val="00036213"/>
    <w:rsid w:val="00036B5E"/>
    <w:rsid w:val="0004047F"/>
    <w:rsid w:val="000411C9"/>
    <w:rsid w:val="000413FF"/>
    <w:rsid w:val="00042111"/>
    <w:rsid w:val="00042551"/>
    <w:rsid w:val="00042A2A"/>
    <w:rsid w:val="00043245"/>
    <w:rsid w:val="0004393F"/>
    <w:rsid w:val="00045A67"/>
    <w:rsid w:val="00045B5B"/>
    <w:rsid w:val="0004663B"/>
    <w:rsid w:val="000479DB"/>
    <w:rsid w:val="000501F6"/>
    <w:rsid w:val="000507D1"/>
    <w:rsid w:val="0005192C"/>
    <w:rsid w:val="00051C20"/>
    <w:rsid w:val="0005233D"/>
    <w:rsid w:val="00053884"/>
    <w:rsid w:val="00053F0E"/>
    <w:rsid w:val="00054D29"/>
    <w:rsid w:val="000550A1"/>
    <w:rsid w:val="00057660"/>
    <w:rsid w:val="00057C8B"/>
    <w:rsid w:val="000618DA"/>
    <w:rsid w:val="000634D3"/>
    <w:rsid w:val="00064737"/>
    <w:rsid w:val="00066A45"/>
    <w:rsid w:val="00066E3F"/>
    <w:rsid w:val="00073443"/>
    <w:rsid w:val="000758D6"/>
    <w:rsid w:val="000765BE"/>
    <w:rsid w:val="00076F4E"/>
    <w:rsid w:val="00077D1A"/>
    <w:rsid w:val="000805CD"/>
    <w:rsid w:val="00080D70"/>
    <w:rsid w:val="00080D98"/>
    <w:rsid w:val="00080E2A"/>
    <w:rsid w:val="00080FA0"/>
    <w:rsid w:val="000815FF"/>
    <w:rsid w:val="000831B0"/>
    <w:rsid w:val="00083619"/>
    <w:rsid w:val="00084FED"/>
    <w:rsid w:val="0008697F"/>
    <w:rsid w:val="00090C11"/>
    <w:rsid w:val="00091346"/>
    <w:rsid w:val="00091A0C"/>
    <w:rsid w:val="000938E3"/>
    <w:rsid w:val="0009490D"/>
    <w:rsid w:val="00094E99"/>
    <w:rsid w:val="000953DE"/>
    <w:rsid w:val="000956D3"/>
    <w:rsid w:val="00096BE4"/>
    <w:rsid w:val="00097FB2"/>
    <w:rsid w:val="000A0F0F"/>
    <w:rsid w:val="000A10F4"/>
    <w:rsid w:val="000A12FE"/>
    <w:rsid w:val="000A132A"/>
    <w:rsid w:val="000A174B"/>
    <w:rsid w:val="000A2701"/>
    <w:rsid w:val="000A347F"/>
    <w:rsid w:val="000A44F7"/>
    <w:rsid w:val="000A4AF9"/>
    <w:rsid w:val="000A70E9"/>
    <w:rsid w:val="000A7728"/>
    <w:rsid w:val="000B028A"/>
    <w:rsid w:val="000B18E8"/>
    <w:rsid w:val="000B1B5D"/>
    <w:rsid w:val="000B2126"/>
    <w:rsid w:val="000B4555"/>
    <w:rsid w:val="000B4774"/>
    <w:rsid w:val="000B4CFF"/>
    <w:rsid w:val="000B4EBE"/>
    <w:rsid w:val="000B5865"/>
    <w:rsid w:val="000B7859"/>
    <w:rsid w:val="000B7E23"/>
    <w:rsid w:val="000C0BC5"/>
    <w:rsid w:val="000C2812"/>
    <w:rsid w:val="000C3972"/>
    <w:rsid w:val="000C4ABE"/>
    <w:rsid w:val="000C7E83"/>
    <w:rsid w:val="000D04D4"/>
    <w:rsid w:val="000D06DF"/>
    <w:rsid w:val="000D37D1"/>
    <w:rsid w:val="000D5218"/>
    <w:rsid w:val="000D55DC"/>
    <w:rsid w:val="000D5773"/>
    <w:rsid w:val="000D6632"/>
    <w:rsid w:val="000D684D"/>
    <w:rsid w:val="000D6B80"/>
    <w:rsid w:val="000D6C59"/>
    <w:rsid w:val="000D6F3B"/>
    <w:rsid w:val="000D7CEA"/>
    <w:rsid w:val="000E00DD"/>
    <w:rsid w:val="000E071D"/>
    <w:rsid w:val="000E14D2"/>
    <w:rsid w:val="000E15E3"/>
    <w:rsid w:val="000E38E0"/>
    <w:rsid w:val="000E4668"/>
    <w:rsid w:val="000E5A58"/>
    <w:rsid w:val="000E6E16"/>
    <w:rsid w:val="000F1F9A"/>
    <w:rsid w:val="000F23B0"/>
    <w:rsid w:val="000F2992"/>
    <w:rsid w:val="000F48A5"/>
    <w:rsid w:val="000F5955"/>
    <w:rsid w:val="000F69EF"/>
    <w:rsid w:val="000F7F1F"/>
    <w:rsid w:val="00101ECC"/>
    <w:rsid w:val="001032DC"/>
    <w:rsid w:val="0010336F"/>
    <w:rsid w:val="001034F2"/>
    <w:rsid w:val="0010525D"/>
    <w:rsid w:val="00105712"/>
    <w:rsid w:val="00105CCD"/>
    <w:rsid w:val="00106BC5"/>
    <w:rsid w:val="001073EB"/>
    <w:rsid w:val="00107434"/>
    <w:rsid w:val="00107A49"/>
    <w:rsid w:val="00107E90"/>
    <w:rsid w:val="0011064E"/>
    <w:rsid w:val="001117DD"/>
    <w:rsid w:val="00112569"/>
    <w:rsid w:val="00114D5F"/>
    <w:rsid w:val="001154FE"/>
    <w:rsid w:val="001161E5"/>
    <w:rsid w:val="00116EE8"/>
    <w:rsid w:val="00120092"/>
    <w:rsid w:val="00121B9A"/>
    <w:rsid w:val="001222ED"/>
    <w:rsid w:val="00122DD8"/>
    <w:rsid w:val="0012339E"/>
    <w:rsid w:val="0012471B"/>
    <w:rsid w:val="001249E5"/>
    <w:rsid w:val="001259AC"/>
    <w:rsid w:val="00126700"/>
    <w:rsid w:val="00127696"/>
    <w:rsid w:val="001304A8"/>
    <w:rsid w:val="001304AD"/>
    <w:rsid w:val="001309AB"/>
    <w:rsid w:val="001338B9"/>
    <w:rsid w:val="00134E39"/>
    <w:rsid w:val="00135CDB"/>
    <w:rsid w:val="001369A5"/>
    <w:rsid w:val="00136A60"/>
    <w:rsid w:val="001376D7"/>
    <w:rsid w:val="00137E98"/>
    <w:rsid w:val="001414D7"/>
    <w:rsid w:val="00141A35"/>
    <w:rsid w:val="0014228E"/>
    <w:rsid w:val="001422F4"/>
    <w:rsid w:val="00142F39"/>
    <w:rsid w:val="00143DD9"/>
    <w:rsid w:val="001442DA"/>
    <w:rsid w:val="001442F2"/>
    <w:rsid w:val="0014617E"/>
    <w:rsid w:val="0014668D"/>
    <w:rsid w:val="00147439"/>
    <w:rsid w:val="0015008E"/>
    <w:rsid w:val="00150855"/>
    <w:rsid w:val="00151083"/>
    <w:rsid w:val="00154996"/>
    <w:rsid w:val="00154BBF"/>
    <w:rsid w:val="00155EC2"/>
    <w:rsid w:val="0015709B"/>
    <w:rsid w:val="001576FD"/>
    <w:rsid w:val="001614C3"/>
    <w:rsid w:val="00161AE6"/>
    <w:rsid w:val="00161C03"/>
    <w:rsid w:val="0016343F"/>
    <w:rsid w:val="001649AD"/>
    <w:rsid w:val="0016540E"/>
    <w:rsid w:val="00165BC3"/>
    <w:rsid w:val="0016603E"/>
    <w:rsid w:val="00170202"/>
    <w:rsid w:val="001704A6"/>
    <w:rsid w:val="001711A1"/>
    <w:rsid w:val="00172E9A"/>
    <w:rsid w:val="00173069"/>
    <w:rsid w:val="001738D7"/>
    <w:rsid w:val="00173F1F"/>
    <w:rsid w:val="00174423"/>
    <w:rsid w:val="0017541D"/>
    <w:rsid w:val="001759DE"/>
    <w:rsid w:val="001762BA"/>
    <w:rsid w:val="00176A95"/>
    <w:rsid w:val="00180828"/>
    <w:rsid w:val="001811C8"/>
    <w:rsid w:val="00183BC0"/>
    <w:rsid w:val="00183E93"/>
    <w:rsid w:val="00184F84"/>
    <w:rsid w:val="0018513D"/>
    <w:rsid w:val="00185319"/>
    <w:rsid w:val="00185610"/>
    <w:rsid w:val="00185E49"/>
    <w:rsid w:val="0018610B"/>
    <w:rsid w:val="00186CDF"/>
    <w:rsid w:val="0019065F"/>
    <w:rsid w:val="001910CA"/>
    <w:rsid w:val="0019427F"/>
    <w:rsid w:val="001947EB"/>
    <w:rsid w:val="001957B9"/>
    <w:rsid w:val="00197571"/>
    <w:rsid w:val="00197A62"/>
    <w:rsid w:val="001A0CCE"/>
    <w:rsid w:val="001A180F"/>
    <w:rsid w:val="001A277B"/>
    <w:rsid w:val="001A2792"/>
    <w:rsid w:val="001A2C1E"/>
    <w:rsid w:val="001A3E36"/>
    <w:rsid w:val="001A4582"/>
    <w:rsid w:val="001A5479"/>
    <w:rsid w:val="001A6165"/>
    <w:rsid w:val="001A660E"/>
    <w:rsid w:val="001A667E"/>
    <w:rsid w:val="001A6889"/>
    <w:rsid w:val="001A7F2D"/>
    <w:rsid w:val="001B177B"/>
    <w:rsid w:val="001B3801"/>
    <w:rsid w:val="001B41AE"/>
    <w:rsid w:val="001B481E"/>
    <w:rsid w:val="001B489B"/>
    <w:rsid w:val="001B6237"/>
    <w:rsid w:val="001B6CA6"/>
    <w:rsid w:val="001B6F0D"/>
    <w:rsid w:val="001C19AE"/>
    <w:rsid w:val="001C1D1D"/>
    <w:rsid w:val="001C22C1"/>
    <w:rsid w:val="001C29CE"/>
    <w:rsid w:val="001C2D1F"/>
    <w:rsid w:val="001C321A"/>
    <w:rsid w:val="001C3B05"/>
    <w:rsid w:val="001C3F97"/>
    <w:rsid w:val="001C5C0C"/>
    <w:rsid w:val="001C6923"/>
    <w:rsid w:val="001D17B2"/>
    <w:rsid w:val="001D3630"/>
    <w:rsid w:val="001D4BD4"/>
    <w:rsid w:val="001D7072"/>
    <w:rsid w:val="001E04DB"/>
    <w:rsid w:val="001E0DED"/>
    <w:rsid w:val="001E15BC"/>
    <w:rsid w:val="001E2CCA"/>
    <w:rsid w:val="001E2D53"/>
    <w:rsid w:val="001E3780"/>
    <w:rsid w:val="001E37C1"/>
    <w:rsid w:val="001E3D1D"/>
    <w:rsid w:val="001E4CD2"/>
    <w:rsid w:val="001E502B"/>
    <w:rsid w:val="001E636A"/>
    <w:rsid w:val="001E6474"/>
    <w:rsid w:val="001E6F6E"/>
    <w:rsid w:val="001F15F5"/>
    <w:rsid w:val="001F5AD9"/>
    <w:rsid w:val="001F5DB2"/>
    <w:rsid w:val="001F73EE"/>
    <w:rsid w:val="002016B5"/>
    <w:rsid w:val="002018D1"/>
    <w:rsid w:val="00202406"/>
    <w:rsid w:val="002029D5"/>
    <w:rsid w:val="00202D1D"/>
    <w:rsid w:val="00203237"/>
    <w:rsid w:val="00205C86"/>
    <w:rsid w:val="00211D6F"/>
    <w:rsid w:val="00212B18"/>
    <w:rsid w:val="00213851"/>
    <w:rsid w:val="00213C2F"/>
    <w:rsid w:val="00214D99"/>
    <w:rsid w:val="00215DAC"/>
    <w:rsid w:val="00217A55"/>
    <w:rsid w:val="00217DD3"/>
    <w:rsid w:val="0022025A"/>
    <w:rsid w:val="002209DA"/>
    <w:rsid w:val="00220BF4"/>
    <w:rsid w:val="00221A56"/>
    <w:rsid w:val="00222191"/>
    <w:rsid w:val="0022287F"/>
    <w:rsid w:val="0022298C"/>
    <w:rsid w:val="00222B46"/>
    <w:rsid w:val="00223D19"/>
    <w:rsid w:val="00224B9E"/>
    <w:rsid w:val="00224C79"/>
    <w:rsid w:val="00224D17"/>
    <w:rsid w:val="00224F76"/>
    <w:rsid w:val="00227EFC"/>
    <w:rsid w:val="0023066F"/>
    <w:rsid w:val="002342F2"/>
    <w:rsid w:val="002343DA"/>
    <w:rsid w:val="00234644"/>
    <w:rsid w:val="00234BAB"/>
    <w:rsid w:val="00234D50"/>
    <w:rsid w:val="00235635"/>
    <w:rsid w:val="002360D8"/>
    <w:rsid w:val="00237314"/>
    <w:rsid w:val="002407DA"/>
    <w:rsid w:val="00241FBD"/>
    <w:rsid w:val="00242F39"/>
    <w:rsid w:val="00243227"/>
    <w:rsid w:val="00247532"/>
    <w:rsid w:val="00247DB5"/>
    <w:rsid w:val="00247F5A"/>
    <w:rsid w:val="00250E24"/>
    <w:rsid w:val="002520FE"/>
    <w:rsid w:val="00253588"/>
    <w:rsid w:val="00253E25"/>
    <w:rsid w:val="00256360"/>
    <w:rsid w:val="0026019B"/>
    <w:rsid w:val="00261584"/>
    <w:rsid w:val="002624D5"/>
    <w:rsid w:val="00264472"/>
    <w:rsid w:val="002659C3"/>
    <w:rsid w:val="00266CEA"/>
    <w:rsid w:val="00272603"/>
    <w:rsid w:val="00274532"/>
    <w:rsid w:val="002759A8"/>
    <w:rsid w:val="0027681E"/>
    <w:rsid w:val="00276B7F"/>
    <w:rsid w:val="0027730D"/>
    <w:rsid w:val="00277882"/>
    <w:rsid w:val="00280CC4"/>
    <w:rsid w:val="002834F5"/>
    <w:rsid w:val="00284753"/>
    <w:rsid w:val="00285027"/>
    <w:rsid w:val="002872C3"/>
    <w:rsid w:val="00287CD9"/>
    <w:rsid w:val="00287FC7"/>
    <w:rsid w:val="0029076C"/>
    <w:rsid w:val="002909AB"/>
    <w:rsid w:val="00290A38"/>
    <w:rsid w:val="002920F4"/>
    <w:rsid w:val="00292C5A"/>
    <w:rsid w:val="00293C37"/>
    <w:rsid w:val="00294531"/>
    <w:rsid w:val="002948D3"/>
    <w:rsid w:val="00294A97"/>
    <w:rsid w:val="00294DE6"/>
    <w:rsid w:val="002950BF"/>
    <w:rsid w:val="00297219"/>
    <w:rsid w:val="002A03BF"/>
    <w:rsid w:val="002A04AB"/>
    <w:rsid w:val="002A0B16"/>
    <w:rsid w:val="002A16B2"/>
    <w:rsid w:val="002A2032"/>
    <w:rsid w:val="002A25BF"/>
    <w:rsid w:val="002A3787"/>
    <w:rsid w:val="002A378B"/>
    <w:rsid w:val="002A4F85"/>
    <w:rsid w:val="002A5404"/>
    <w:rsid w:val="002A5A68"/>
    <w:rsid w:val="002A61B2"/>
    <w:rsid w:val="002A7512"/>
    <w:rsid w:val="002B4FBB"/>
    <w:rsid w:val="002B5465"/>
    <w:rsid w:val="002C0885"/>
    <w:rsid w:val="002C281A"/>
    <w:rsid w:val="002C48C8"/>
    <w:rsid w:val="002C4FB7"/>
    <w:rsid w:val="002C538C"/>
    <w:rsid w:val="002C5820"/>
    <w:rsid w:val="002C5E34"/>
    <w:rsid w:val="002C6341"/>
    <w:rsid w:val="002C6C58"/>
    <w:rsid w:val="002C75C2"/>
    <w:rsid w:val="002D2824"/>
    <w:rsid w:val="002D336F"/>
    <w:rsid w:val="002D3C91"/>
    <w:rsid w:val="002D46E4"/>
    <w:rsid w:val="002D47ED"/>
    <w:rsid w:val="002D492A"/>
    <w:rsid w:val="002D5929"/>
    <w:rsid w:val="002D5D54"/>
    <w:rsid w:val="002D70C2"/>
    <w:rsid w:val="002D7E52"/>
    <w:rsid w:val="002E01A8"/>
    <w:rsid w:val="002E0564"/>
    <w:rsid w:val="002E133A"/>
    <w:rsid w:val="002E172B"/>
    <w:rsid w:val="002E1872"/>
    <w:rsid w:val="002E1A3C"/>
    <w:rsid w:val="002E1FFD"/>
    <w:rsid w:val="002E4157"/>
    <w:rsid w:val="002E45DC"/>
    <w:rsid w:val="002E5474"/>
    <w:rsid w:val="002E5BC2"/>
    <w:rsid w:val="002E636B"/>
    <w:rsid w:val="002E66F0"/>
    <w:rsid w:val="002E6DE1"/>
    <w:rsid w:val="002E73BF"/>
    <w:rsid w:val="002F1233"/>
    <w:rsid w:val="002F1BAA"/>
    <w:rsid w:val="002F2AA6"/>
    <w:rsid w:val="002F31FB"/>
    <w:rsid w:val="002F6A2D"/>
    <w:rsid w:val="002F6E2B"/>
    <w:rsid w:val="003009DC"/>
    <w:rsid w:val="00301279"/>
    <w:rsid w:val="003027AA"/>
    <w:rsid w:val="00304A0D"/>
    <w:rsid w:val="0030523D"/>
    <w:rsid w:val="00306450"/>
    <w:rsid w:val="00306572"/>
    <w:rsid w:val="00306667"/>
    <w:rsid w:val="00306A9B"/>
    <w:rsid w:val="00306EED"/>
    <w:rsid w:val="00312B74"/>
    <w:rsid w:val="003130C9"/>
    <w:rsid w:val="003135A8"/>
    <w:rsid w:val="003141BB"/>
    <w:rsid w:val="0031538A"/>
    <w:rsid w:val="00315A34"/>
    <w:rsid w:val="003167FE"/>
    <w:rsid w:val="00316BFD"/>
    <w:rsid w:val="00317C33"/>
    <w:rsid w:val="003201A4"/>
    <w:rsid w:val="00322BD4"/>
    <w:rsid w:val="003242F5"/>
    <w:rsid w:val="00324FB5"/>
    <w:rsid w:val="0032538A"/>
    <w:rsid w:val="00327244"/>
    <w:rsid w:val="0032747C"/>
    <w:rsid w:val="00327951"/>
    <w:rsid w:val="00327B4F"/>
    <w:rsid w:val="00330519"/>
    <w:rsid w:val="003338AA"/>
    <w:rsid w:val="0033420A"/>
    <w:rsid w:val="00334427"/>
    <w:rsid w:val="00336583"/>
    <w:rsid w:val="003372E5"/>
    <w:rsid w:val="003406F4"/>
    <w:rsid w:val="003416C5"/>
    <w:rsid w:val="0034260F"/>
    <w:rsid w:val="00343BBB"/>
    <w:rsid w:val="00345391"/>
    <w:rsid w:val="00346776"/>
    <w:rsid w:val="00347780"/>
    <w:rsid w:val="00350049"/>
    <w:rsid w:val="003508D1"/>
    <w:rsid w:val="00353C9A"/>
    <w:rsid w:val="00354528"/>
    <w:rsid w:val="0036058C"/>
    <w:rsid w:val="003610B1"/>
    <w:rsid w:val="00361F7E"/>
    <w:rsid w:val="00362CFF"/>
    <w:rsid w:val="0036312E"/>
    <w:rsid w:val="00364878"/>
    <w:rsid w:val="003648A9"/>
    <w:rsid w:val="00364D28"/>
    <w:rsid w:val="00367B6E"/>
    <w:rsid w:val="003706D1"/>
    <w:rsid w:val="00370967"/>
    <w:rsid w:val="00371F0D"/>
    <w:rsid w:val="0037253E"/>
    <w:rsid w:val="003739BA"/>
    <w:rsid w:val="003752BF"/>
    <w:rsid w:val="00375AC5"/>
    <w:rsid w:val="003762C3"/>
    <w:rsid w:val="003769DF"/>
    <w:rsid w:val="00377095"/>
    <w:rsid w:val="003804BC"/>
    <w:rsid w:val="003836E4"/>
    <w:rsid w:val="00384736"/>
    <w:rsid w:val="00385077"/>
    <w:rsid w:val="00385E81"/>
    <w:rsid w:val="0039285A"/>
    <w:rsid w:val="00392CB1"/>
    <w:rsid w:val="00393621"/>
    <w:rsid w:val="0039400F"/>
    <w:rsid w:val="0039415A"/>
    <w:rsid w:val="00397EB3"/>
    <w:rsid w:val="003A1EA0"/>
    <w:rsid w:val="003A5A00"/>
    <w:rsid w:val="003A5B04"/>
    <w:rsid w:val="003B0D85"/>
    <w:rsid w:val="003B25B1"/>
    <w:rsid w:val="003B3065"/>
    <w:rsid w:val="003B451F"/>
    <w:rsid w:val="003B59BD"/>
    <w:rsid w:val="003B636D"/>
    <w:rsid w:val="003B6ACF"/>
    <w:rsid w:val="003B6E84"/>
    <w:rsid w:val="003C009A"/>
    <w:rsid w:val="003C0279"/>
    <w:rsid w:val="003C0597"/>
    <w:rsid w:val="003C05DC"/>
    <w:rsid w:val="003C2784"/>
    <w:rsid w:val="003C6139"/>
    <w:rsid w:val="003C708B"/>
    <w:rsid w:val="003D326C"/>
    <w:rsid w:val="003D351C"/>
    <w:rsid w:val="003D3B8F"/>
    <w:rsid w:val="003D4F6E"/>
    <w:rsid w:val="003D5E0F"/>
    <w:rsid w:val="003D6DA0"/>
    <w:rsid w:val="003D7D79"/>
    <w:rsid w:val="003E0A27"/>
    <w:rsid w:val="003E217F"/>
    <w:rsid w:val="003E37D6"/>
    <w:rsid w:val="003E3999"/>
    <w:rsid w:val="003E4C37"/>
    <w:rsid w:val="003E6F09"/>
    <w:rsid w:val="003F0933"/>
    <w:rsid w:val="003F0A0F"/>
    <w:rsid w:val="003F0F77"/>
    <w:rsid w:val="003F4A8C"/>
    <w:rsid w:val="003F567E"/>
    <w:rsid w:val="003F569A"/>
    <w:rsid w:val="003F5E71"/>
    <w:rsid w:val="003F6AB2"/>
    <w:rsid w:val="00404473"/>
    <w:rsid w:val="004046AC"/>
    <w:rsid w:val="00406D8D"/>
    <w:rsid w:val="00406EE7"/>
    <w:rsid w:val="004070D0"/>
    <w:rsid w:val="00407E9C"/>
    <w:rsid w:val="00410366"/>
    <w:rsid w:val="0041108D"/>
    <w:rsid w:val="00411ECD"/>
    <w:rsid w:val="00411F9E"/>
    <w:rsid w:val="0041314D"/>
    <w:rsid w:val="004131BF"/>
    <w:rsid w:val="0041390F"/>
    <w:rsid w:val="00414232"/>
    <w:rsid w:val="004142FF"/>
    <w:rsid w:val="00416622"/>
    <w:rsid w:val="0042011F"/>
    <w:rsid w:val="00422209"/>
    <w:rsid w:val="00422FF2"/>
    <w:rsid w:val="00423146"/>
    <w:rsid w:val="00424665"/>
    <w:rsid w:val="004255E8"/>
    <w:rsid w:val="00425F84"/>
    <w:rsid w:val="00426894"/>
    <w:rsid w:val="0042717B"/>
    <w:rsid w:val="0042729F"/>
    <w:rsid w:val="0043019E"/>
    <w:rsid w:val="00431DD7"/>
    <w:rsid w:val="0043265D"/>
    <w:rsid w:val="00432DC5"/>
    <w:rsid w:val="00433FBB"/>
    <w:rsid w:val="0043545D"/>
    <w:rsid w:val="00435F00"/>
    <w:rsid w:val="00436A2C"/>
    <w:rsid w:val="00437A37"/>
    <w:rsid w:val="00437E87"/>
    <w:rsid w:val="00441E75"/>
    <w:rsid w:val="004431DC"/>
    <w:rsid w:val="00447BC8"/>
    <w:rsid w:val="00450190"/>
    <w:rsid w:val="0045196B"/>
    <w:rsid w:val="00451B5B"/>
    <w:rsid w:val="00452F29"/>
    <w:rsid w:val="0045368B"/>
    <w:rsid w:val="00453C6F"/>
    <w:rsid w:val="00453C8B"/>
    <w:rsid w:val="00453EAB"/>
    <w:rsid w:val="00454EDA"/>
    <w:rsid w:val="0046104F"/>
    <w:rsid w:val="00465EAA"/>
    <w:rsid w:val="004667D1"/>
    <w:rsid w:val="00466D4D"/>
    <w:rsid w:val="00470CD9"/>
    <w:rsid w:val="004710F0"/>
    <w:rsid w:val="00471A45"/>
    <w:rsid w:val="00472F10"/>
    <w:rsid w:val="004748DA"/>
    <w:rsid w:val="00474E87"/>
    <w:rsid w:val="00476477"/>
    <w:rsid w:val="00480317"/>
    <w:rsid w:val="004808C4"/>
    <w:rsid w:val="00481D90"/>
    <w:rsid w:val="00482F22"/>
    <w:rsid w:val="0048415C"/>
    <w:rsid w:val="00487455"/>
    <w:rsid w:val="00491294"/>
    <w:rsid w:val="004917A5"/>
    <w:rsid w:val="00491C3C"/>
    <w:rsid w:val="0049239E"/>
    <w:rsid w:val="004924F1"/>
    <w:rsid w:val="004943D6"/>
    <w:rsid w:val="00494625"/>
    <w:rsid w:val="00494DB4"/>
    <w:rsid w:val="00496001"/>
    <w:rsid w:val="00497D9A"/>
    <w:rsid w:val="004A09A0"/>
    <w:rsid w:val="004A0F9C"/>
    <w:rsid w:val="004A1886"/>
    <w:rsid w:val="004A27FC"/>
    <w:rsid w:val="004A2B50"/>
    <w:rsid w:val="004A4796"/>
    <w:rsid w:val="004A4810"/>
    <w:rsid w:val="004A6488"/>
    <w:rsid w:val="004A6742"/>
    <w:rsid w:val="004A6D81"/>
    <w:rsid w:val="004B02D6"/>
    <w:rsid w:val="004B10F8"/>
    <w:rsid w:val="004B1716"/>
    <w:rsid w:val="004B1CDD"/>
    <w:rsid w:val="004B27EE"/>
    <w:rsid w:val="004B3323"/>
    <w:rsid w:val="004B36C6"/>
    <w:rsid w:val="004B3C2C"/>
    <w:rsid w:val="004B4145"/>
    <w:rsid w:val="004B4E35"/>
    <w:rsid w:val="004B54E7"/>
    <w:rsid w:val="004B57D1"/>
    <w:rsid w:val="004B61C0"/>
    <w:rsid w:val="004B62CB"/>
    <w:rsid w:val="004B630C"/>
    <w:rsid w:val="004B7450"/>
    <w:rsid w:val="004B7D5E"/>
    <w:rsid w:val="004C0FAF"/>
    <w:rsid w:val="004C1148"/>
    <w:rsid w:val="004C11A9"/>
    <w:rsid w:val="004C1A0E"/>
    <w:rsid w:val="004C4B18"/>
    <w:rsid w:val="004C4E31"/>
    <w:rsid w:val="004D0988"/>
    <w:rsid w:val="004D1486"/>
    <w:rsid w:val="004D1A30"/>
    <w:rsid w:val="004D295E"/>
    <w:rsid w:val="004D2EF4"/>
    <w:rsid w:val="004D5288"/>
    <w:rsid w:val="004D6E87"/>
    <w:rsid w:val="004D7E99"/>
    <w:rsid w:val="004E109E"/>
    <w:rsid w:val="004E1B59"/>
    <w:rsid w:val="004E26DC"/>
    <w:rsid w:val="004E2709"/>
    <w:rsid w:val="004E2B11"/>
    <w:rsid w:val="004E3D76"/>
    <w:rsid w:val="004E44BD"/>
    <w:rsid w:val="004E4945"/>
    <w:rsid w:val="004E58D3"/>
    <w:rsid w:val="004E6A6E"/>
    <w:rsid w:val="004E71D6"/>
    <w:rsid w:val="004F0568"/>
    <w:rsid w:val="004F1BB6"/>
    <w:rsid w:val="004F2666"/>
    <w:rsid w:val="004F326F"/>
    <w:rsid w:val="004F39E9"/>
    <w:rsid w:val="004F432C"/>
    <w:rsid w:val="004F48BF"/>
    <w:rsid w:val="004F4A41"/>
    <w:rsid w:val="004F546F"/>
    <w:rsid w:val="004F589A"/>
    <w:rsid w:val="004F68D2"/>
    <w:rsid w:val="004F6AE9"/>
    <w:rsid w:val="004F6F05"/>
    <w:rsid w:val="004F73D0"/>
    <w:rsid w:val="00500FE9"/>
    <w:rsid w:val="00502734"/>
    <w:rsid w:val="00502A3A"/>
    <w:rsid w:val="005043B4"/>
    <w:rsid w:val="005048A5"/>
    <w:rsid w:val="005066D8"/>
    <w:rsid w:val="00506A7E"/>
    <w:rsid w:val="005073B2"/>
    <w:rsid w:val="005078BD"/>
    <w:rsid w:val="00507FCE"/>
    <w:rsid w:val="00510B63"/>
    <w:rsid w:val="00510D25"/>
    <w:rsid w:val="00511356"/>
    <w:rsid w:val="005145AF"/>
    <w:rsid w:val="00515EF2"/>
    <w:rsid w:val="00516FE3"/>
    <w:rsid w:val="00517FBA"/>
    <w:rsid w:val="00520365"/>
    <w:rsid w:val="0052098F"/>
    <w:rsid w:val="00520CE1"/>
    <w:rsid w:val="00522BAD"/>
    <w:rsid w:val="0052505F"/>
    <w:rsid w:val="00530996"/>
    <w:rsid w:val="00530CD7"/>
    <w:rsid w:val="00531123"/>
    <w:rsid w:val="00531277"/>
    <w:rsid w:val="00531647"/>
    <w:rsid w:val="00531CA4"/>
    <w:rsid w:val="005320EA"/>
    <w:rsid w:val="00532F90"/>
    <w:rsid w:val="00533CD5"/>
    <w:rsid w:val="005400D1"/>
    <w:rsid w:val="00540C5D"/>
    <w:rsid w:val="00540CF2"/>
    <w:rsid w:val="0054102E"/>
    <w:rsid w:val="00542E58"/>
    <w:rsid w:val="00543179"/>
    <w:rsid w:val="00543737"/>
    <w:rsid w:val="005440EC"/>
    <w:rsid w:val="00546F8F"/>
    <w:rsid w:val="00550183"/>
    <w:rsid w:val="00553B99"/>
    <w:rsid w:val="00553ED7"/>
    <w:rsid w:val="005541D3"/>
    <w:rsid w:val="0055447E"/>
    <w:rsid w:val="00554B81"/>
    <w:rsid w:val="00554C83"/>
    <w:rsid w:val="005568C4"/>
    <w:rsid w:val="005568D4"/>
    <w:rsid w:val="00556990"/>
    <w:rsid w:val="005611C0"/>
    <w:rsid w:val="00561E32"/>
    <w:rsid w:val="0056281C"/>
    <w:rsid w:val="00563087"/>
    <w:rsid w:val="00563662"/>
    <w:rsid w:val="005637F9"/>
    <w:rsid w:val="00564D5A"/>
    <w:rsid w:val="00565145"/>
    <w:rsid w:val="0056605D"/>
    <w:rsid w:val="00566639"/>
    <w:rsid w:val="00566741"/>
    <w:rsid w:val="00571019"/>
    <w:rsid w:val="00574839"/>
    <w:rsid w:val="00574C7A"/>
    <w:rsid w:val="0057549E"/>
    <w:rsid w:val="00576266"/>
    <w:rsid w:val="00580B6D"/>
    <w:rsid w:val="005816DF"/>
    <w:rsid w:val="0058518F"/>
    <w:rsid w:val="00590731"/>
    <w:rsid w:val="00591D9A"/>
    <w:rsid w:val="00592604"/>
    <w:rsid w:val="0059345A"/>
    <w:rsid w:val="00594C23"/>
    <w:rsid w:val="00595B06"/>
    <w:rsid w:val="00596020"/>
    <w:rsid w:val="00596DDA"/>
    <w:rsid w:val="00597F52"/>
    <w:rsid w:val="005A0967"/>
    <w:rsid w:val="005A0E26"/>
    <w:rsid w:val="005A2388"/>
    <w:rsid w:val="005A2701"/>
    <w:rsid w:val="005A42A0"/>
    <w:rsid w:val="005A43DC"/>
    <w:rsid w:val="005A48F9"/>
    <w:rsid w:val="005A4A3F"/>
    <w:rsid w:val="005A4DE2"/>
    <w:rsid w:val="005A51E9"/>
    <w:rsid w:val="005A7789"/>
    <w:rsid w:val="005A7A31"/>
    <w:rsid w:val="005B094D"/>
    <w:rsid w:val="005B176E"/>
    <w:rsid w:val="005B268C"/>
    <w:rsid w:val="005B29D9"/>
    <w:rsid w:val="005B29EA"/>
    <w:rsid w:val="005B2B7E"/>
    <w:rsid w:val="005B2D47"/>
    <w:rsid w:val="005B3191"/>
    <w:rsid w:val="005B38BA"/>
    <w:rsid w:val="005B3CD1"/>
    <w:rsid w:val="005B6402"/>
    <w:rsid w:val="005B68E0"/>
    <w:rsid w:val="005B73F4"/>
    <w:rsid w:val="005C0B19"/>
    <w:rsid w:val="005C2155"/>
    <w:rsid w:val="005C3325"/>
    <w:rsid w:val="005C338F"/>
    <w:rsid w:val="005C39D4"/>
    <w:rsid w:val="005C428D"/>
    <w:rsid w:val="005C49E2"/>
    <w:rsid w:val="005C57A7"/>
    <w:rsid w:val="005C5C14"/>
    <w:rsid w:val="005C677C"/>
    <w:rsid w:val="005C6AE9"/>
    <w:rsid w:val="005C791D"/>
    <w:rsid w:val="005C7A9A"/>
    <w:rsid w:val="005D1EA3"/>
    <w:rsid w:val="005D24C2"/>
    <w:rsid w:val="005D2B74"/>
    <w:rsid w:val="005D2CD0"/>
    <w:rsid w:val="005D52A9"/>
    <w:rsid w:val="005D5595"/>
    <w:rsid w:val="005D5FD6"/>
    <w:rsid w:val="005D670A"/>
    <w:rsid w:val="005D6D88"/>
    <w:rsid w:val="005D7226"/>
    <w:rsid w:val="005D76B6"/>
    <w:rsid w:val="005E13B2"/>
    <w:rsid w:val="005E2DF1"/>
    <w:rsid w:val="005E37C0"/>
    <w:rsid w:val="005E3BEE"/>
    <w:rsid w:val="005E46AC"/>
    <w:rsid w:val="005E4F32"/>
    <w:rsid w:val="005E678E"/>
    <w:rsid w:val="005F0138"/>
    <w:rsid w:val="005F0373"/>
    <w:rsid w:val="005F140F"/>
    <w:rsid w:val="005F1C94"/>
    <w:rsid w:val="005F2BDB"/>
    <w:rsid w:val="005F32B2"/>
    <w:rsid w:val="005F357A"/>
    <w:rsid w:val="005F3B74"/>
    <w:rsid w:val="005F45A4"/>
    <w:rsid w:val="005F47A8"/>
    <w:rsid w:val="005F6155"/>
    <w:rsid w:val="005F6572"/>
    <w:rsid w:val="005F6CAF"/>
    <w:rsid w:val="005F75A5"/>
    <w:rsid w:val="005F7643"/>
    <w:rsid w:val="005F7F11"/>
    <w:rsid w:val="006007E4"/>
    <w:rsid w:val="00602B28"/>
    <w:rsid w:val="00602CB1"/>
    <w:rsid w:val="0060435D"/>
    <w:rsid w:val="00604CFB"/>
    <w:rsid w:val="00604F96"/>
    <w:rsid w:val="00605EEE"/>
    <w:rsid w:val="00606DCD"/>
    <w:rsid w:val="00610539"/>
    <w:rsid w:val="00611434"/>
    <w:rsid w:val="00611480"/>
    <w:rsid w:val="0061490E"/>
    <w:rsid w:val="00615917"/>
    <w:rsid w:val="00617121"/>
    <w:rsid w:val="0061793B"/>
    <w:rsid w:val="00617A58"/>
    <w:rsid w:val="0062086F"/>
    <w:rsid w:val="00625129"/>
    <w:rsid w:val="00626040"/>
    <w:rsid w:val="0062676F"/>
    <w:rsid w:val="0062709A"/>
    <w:rsid w:val="00627DE6"/>
    <w:rsid w:val="006312E2"/>
    <w:rsid w:val="00631828"/>
    <w:rsid w:val="00632C68"/>
    <w:rsid w:val="0063313C"/>
    <w:rsid w:val="00634897"/>
    <w:rsid w:val="00634A6C"/>
    <w:rsid w:val="00636B7E"/>
    <w:rsid w:val="006372A1"/>
    <w:rsid w:val="00637923"/>
    <w:rsid w:val="00637BE1"/>
    <w:rsid w:val="00641053"/>
    <w:rsid w:val="00641329"/>
    <w:rsid w:val="00641B1D"/>
    <w:rsid w:val="0064271E"/>
    <w:rsid w:val="00642CAA"/>
    <w:rsid w:val="006438D5"/>
    <w:rsid w:val="00643DFB"/>
    <w:rsid w:val="0064422A"/>
    <w:rsid w:val="00644A45"/>
    <w:rsid w:val="0064628A"/>
    <w:rsid w:val="006479CA"/>
    <w:rsid w:val="00647FD9"/>
    <w:rsid w:val="00647FFC"/>
    <w:rsid w:val="00650B85"/>
    <w:rsid w:val="00651106"/>
    <w:rsid w:val="00651329"/>
    <w:rsid w:val="006513F8"/>
    <w:rsid w:val="00651979"/>
    <w:rsid w:val="00655339"/>
    <w:rsid w:val="00656778"/>
    <w:rsid w:val="00656A11"/>
    <w:rsid w:val="00660D6B"/>
    <w:rsid w:val="00660F45"/>
    <w:rsid w:val="006614D9"/>
    <w:rsid w:val="006616D2"/>
    <w:rsid w:val="00662C17"/>
    <w:rsid w:val="006630D3"/>
    <w:rsid w:val="00663FFD"/>
    <w:rsid w:val="0066407A"/>
    <w:rsid w:val="00665043"/>
    <w:rsid w:val="00666889"/>
    <w:rsid w:val="00667770"/>
    <w:rsid w:val="00667F6E"/>
    <w:rsid w:val="00672D6D"/>
    <w:rsid w:val="006737D3"/>
    <w:rsid w:val="006752EB"/>
    <w:rsid w:val="00676E3C"/>
    <w:rsid w:val="006818DB"/>
    <w:rsid w:val="00681B44"/>
    <w:rsid w:val="00681FB9"/>
    <w:rsid w:val="00682476"/>
    <w:rsid w:val="006825A0"/>
    <w:rsid w:val="00683F4C"/>
    <w:rsid w:val="00686A2E"/>
    <w:rsid w:val="006918CE"/>
    <w:rsid w:val="00691C4C"/>
    <w:rsid w:val="006924F5"/>
    <w:rsid w:val="0069267B"/>
    <w:rsid w:val="00694811"/>
    <w:rsid w:val="006972CF"/>
    <w:rsid w:val="006A04B2"/>
    <w:rsid w:val="006A0BAE"/>
    <w:rsid w:val="006A0EDA"/>
    <w:rsid w:val="006A167D"/>
    <w:rsid w:val="006A19DA"/>
    <w:rsid w:val="006A1D3A"/>
    <w:rsid w:val="006A2A92"/>
    <w:rsid w:val="006A31F5"/>
    <w:rsid w:val="006A505E"/>
    <w:rsid w:val="006A64F1"/>
    <w:rsid w:val="006A6613"/>
    <w:rsid w:val="006A6798"/>
    <w:rsid w:val="006B05EE"/>
    <w:rsid w:val="006B0E91"/>
    <w:rsid w:val="006B1A3A"/>
    <w:rsid w:val="006B1D14"/>
    <w:rsid w:val="006B2AFF"/>
    <w:rsid w:val="006B2D0D"/>
    <w:rsid w:val="006B395C"/>
    <w:rsid w:val="006B3EF6"/>
    <w:rsid w:val="006C1564"/>
    <w:rsid w:val="006C3370"/>
    <w:rsid w:val="006C37A7"/>
    <w:rsid w:val="006C467C"/>
    <w:rsid w:val="006C4F83"/>
    <w:rsid w:val="006C4FA1"/>
    <w:rsid w:val="006C6042"/>
    <w:rsid w:val="006C6742"/>
    <w:rsid w:val="006D0446"/>
    <w:rsid w:val="006D10F6"/>
    <w:rsid w:val="006D2BC8"/>
    <w:rsid w:val="006D487C"/>
    <w:rsid w:val="006D4922"/>
    <w:rsid w:val="006D4B68"/>
    <w:rsid w:val="006D52A0"/>
    <w:rsid w:val="006D550E"/>
    <w:rsid w:val="006D6ED5"/>
    <w:rsid w:val="006E06CD"/>
    <w:rsid w:val="006E12A2"/>
    <w:rsid w:val="006E4ED6"/>
    <w:rsid w:val="006E624E"/>
    <w:rsid w:val="006E7AFC"/>
    <w:rsid w:val="006F005A"/>
    <w:rsid w:val="006F1521"/>
    <w:rsid w:val="006F1C74"/>
    <w:rsid w:val="006F27B9"/>
    <w:rsid w:val="006F2BE4"/>
    <w:rsid w:val="006F2EDA"/>
    <w:rsid w:val="006F35F6"/>
    <w:rsid w:val="006F37C4"/>
    <w:rsid w:val="006F3977"/>
    <w:rsid w:val="006F518C"/>
    <w:rsid w:val="006F6D04"/>
    <w:rsid w:val="006F7339"/>
    <w:rsid w:val="00703053"/>
    <w:rsid w:val="007045C0"/>
    <w:rsid w:val="00704CC1"/>
    <w:rsid w:val="0070569F"/>
    <w:rsid w:val="00705A4F"/>
    <w:rsid w:val="00707CFB"/>
    <w:rsid w:val="0071043E"/>
    <w:rsid w:val="007119EC"/>
    <w:rsid w:val="00712036"/>
    <w:rsid w:val="00712D5F"/>
    <w:rsid w:val="00713F85"/>
    <w:rsid w:val="0071410D"/>
    <w:rsid w:val="0071517A"/>
    <w:rsid w:val="007157CF"/>
    <w:rsid w:val="007175A7"/>
    <w:rsid w:val="00717898"/>
    <w:rsid w:val="00720129"/>
    <w:rsid w:val="007206A4"/>
    <w:rsid w:val="007213BD"/>
    <w:rsid w:val="007230B9"/>
    <w:rsid w:val="00725177"/>
    <w:rsid w:val="00725650"/>
    <w:rsid w:val="00730448"/>
    <w:rsid w:val="00730E55"/>
    <w:rsid w:val="00731DDA"/>
    <w:rsid w:val="00732CE4"/>
    <w:rsid w:val="007336D5"/>
    <w:rsid w:val="00733B89"/>
    <w:rsid w:val="00733D7A"/>
    <w:rsid w:val="007373A7"/>
    <w:rsid w:val="007413E9"/>
    <w:rsid w:val="00744C06"/>
    <w:rsid w:val="007453CB"/>
    <w:rsid w:val="0074616E"/>
    <w:rsid w:val="00746DED"/>
    <w:rsid w:val="00746F0E"/>
    <w:rsid w:val="007505CF"/>
    <w:rsid w:val="00751C3C"/>
    <w:rsid w:val="00751D9A"/>
    <w:rsid w:val="007533CC"/>
    <w:rsid w:val="0075432D"/>
    <w:rsid w:val="00756F72"/>
    <w:rsid w:val="00757F1E"/>
    <w:rsid w:val="0076029F"/>
    <w:rsid w:val="0076096E"/>
    <w:rsid w:val="00761063"/>
    <w:rsid w:val="0076192D"/>
    <w:rsid w:val="007635D5"/>
    <w:rsid w:val="0076552A"/>
    <w:rsid w:val="00765536"/>
    <w:rsid w:val="00770814"/>
    <w:rsid w:val="00770CA3"/>
    <w:rsid w:val="007718D7"/>
    <w:rsid w:val="007719F0"/>
    <w:rsid w:val="00771B4D"/>
    <w:rsid w:val="00771E3A"/>
    <w:rsid w:val="00773451"/>
    <w:rsid w:val="0077379C"/>
    <w:rsid w:val="0077399D"/>
    <w:rsid w:val="00773A6B"/>
    <w:rsid w:val="007750B1"/>
    <w:rsid w:val="00775974"/>
    <w:rsid w:val="00776262"/>
    <w:rsid w:val="00776F21"/>
    <w:rsid w:val="00777017"/>
    <w:rsid w:val="00777E38"/>
    <w:rsid w:val="0078020C"/>
    <w:rsid w:val="007806A6"/>
    <w:rsid w:val="007808DD"/>
    <w:rsid w:val="00780D6A"/>
    <w:rsid w:val="007825A9"/>
    <w:rsid w:val="00782B51"/>
    <w:rsid w:val="007835C8"/>
    <w:rsid w:val="00783FDF"/>
    <w:rsid w:val="007846C4"/>
    <w:rsid w:val="007849B4"/>
    <w:rsid w:val="00784A5D"/>
    <w:rsid w:val="00785638"/>
    <w:rsid w:val="0078563F"/>
    <w:rsid w:val="00786BB4"/>
    <w:rsid w:val="00786ED0"/>
    <w:rsid w:val="0078743A"/>
    <w:rsid w:val="00787441"/>
    <w:rsid w:val="0078747F"/>
    <w:rsid w:val="00787856"/>
    <w:rsid w:val="007944B3"/>
    <w:rsid w:val="007964A4"/>
    <w:rsid w:val="007A11A7"/>
    <w:rsid w:val="007A2087"/>
    <w:rsid w:val="007A2680"/>
    <w:rsid w:val="007A30CC"/>
    <w:rsid w:val="007A4623"/>
    <w:rsid w:val="007A56F6"/>
    <w:rsid w:val="007A5CF3"/>
    <w:rsid w:val="007A6269"/>
    <w:rsid w:val="007B0503"/>
    <w:rsid w:val="007B07E7"/>
    <w:rsid w:val="007B0CA7"/>
    <w:rsid w:val="007B16A2"/>
    <w:rsid w:val="007B35A8"/>
    <w:rsid w:val="007B3E1E"/>
    <w:rsid w:val="007B401E"/>
    <w:rsid w:val="007B55AA"/>
    <w:rsid w:val="007B5B68"/>
    <w:rsid w:val="007B68A9"/>
    <w:rsid w:val="007B6C1A"/>
    <w:rsid w:val="007C11C7"/>
    <w:rsid w:val="007C1695"/>
    <w:rsid w:val="007C1A18"/>
    <w:rsid w:val="007C1B5F"/>
    <w:rsid w:val="007C271A"/>
    <w:rsid w:val="007C438D"/>
    <w:rsid w:val="007C4B88"/>
    <w:rsid w:val="007C5253"/>
    <w:rsid w:val="007C5AA4"/>
    <w:rsid w:val="007C5ED1"/>
    <w:rsid w:val="007C65F3"/>
    <w:rsid w:val="007D041E"/>
    <w:rsid w:val="007D071A"/>
    <w:rsid w:val="007D0DAC"/>
    <w:rsid w:val="007D1819"/>
    <w:rsid w:val="007D377E"/>
    <w:rsid w:val="007D419A"/>
    <w:rsid w:val="007D43B6"/>
    <w:rsid w:val="007D44A9"/>
    <w:rsid w:val="007D46A8"/>
    <w:rsid w:val="007D593F"/>
    <w:rsid w:val="007D64B7"/>
    <w:rsid w:val="007D7599"/>
    <w:rsid w:val="007E03DC"/>
    <w:rsid w:val="007E0E06"/>
    <w:rsid w:val="007E103D"/>
    <w:rsid w:val="007E1C95"/>
    <w:rsid w:val="007E2BA8"/>
    <w:rsid w:val="007E391D"/>
    <w:rsid w:val="007E395B"/>
    <w:rsid w:val="007E42C0"/>
    <w:rsid w:val="007E518E"/>
    <w:rsid w:val="007E5DA2"/>
    <w:rsid w:val="007E6FBE"/>
    <w:rsid w:val="007E70CF"/>
    <w:rsid w:val="007E711C"/>
    <w:rsid w:val="007F1DDA"/>
    <w:rsid w:val="007F46AF"/>
    <w:rsid w:val="007F5071"/>
    <w:rsid w:val="007F5255"/>
    <w:rsid w:val="007F5BC6"/>
    <w:rsid w:val="007F6EAD"/>
    <w:rsid w:val="007F7363"/>
    <w:rsid w:val="007F7EA1"/>
    <w:rsid w:val="00800C07"/>
    <w:rsid w:val="00801C8C"/>
    <w:rsid w:val="00803A18"/>
    <w:rsid w:val="00804232"/>
    <w:rsid w:val="00804D01"/>
    <w:rsid w:val="0080567B"/>
    <w:rsid w:val="00805DE4"/>
    <w:rsid w:val="0080684D"/>
    <w:rsid w:val="008104CF"/>
    <w:rsid w:val="0081080D"/>
    <w:rsid w:val="008112CF"/>
    <w:rsid w:val="00811765"/>
    <w:rsid w:val="00811809"/>
    <w:rsid w:val="008127D4"/>
    <w:rsid w:val="0081416D"/>
    <w:rsid w:val="008143D3"/>
    <w:rsid w:val="0081499B"/>
    <w:rsid w:val="008149E5"/>
    <w:rsid w:val="00814A18"/>
    <w:rsid w:val="00814F6E"/>
    <w:rsid w:val="00815169"/>
    <w:rsid w:val="00815BBC"/>
    <w:rsid w:val="00817349"/>
    <w:rsid w:val="0082152B"/>
    <w:rsid w:val="00822164"/>
    <w:rsid w:val="00822506"/>
    <w:rsid w:val="00822A9A"/>
    <w:rsid w:val="00823852"/>
    <w:rsid w:val="00823F75"/>
    <w:rsid w:val="00824904"/>
    <w:rsid w:val="0082567B"/>
    <w:rsid w:val="00825B82"/>
    <w:rsid w:val="0082649E"/>
    <w:rsid w:val="008268C2"/>
    <w:rsid w:val="00833DF0"/>
    <w:rsid w:val="00834421"/>
    <w:rsid w:val="008347C5"/>
    <w:rsid w:val="008357CE"/>
    <w:rsid w:val="008359B8"/>
    <w:rsid w:val="00835E63"/>
    <w:rsid w:val="00840353"/>
    <w:rsid w:val="00840392"/>
    <w:rsid w:val="0084039D"/>
    <w:rsid w:val="0084072F"/>
    <w:rsid w:val="00841B5F"/>
    <w:rsid w:val="008421E1"/>
    <w:rsid w:val="008439FF"/>
    <w:rsid w:val="00843F7A"/>
    <w:rsid w:val="00844D0D"/>
    <w:rsid w:val="00844D73"/>
    <w:rsid w:val="00844E4B"/>
    <w:rsid w:val="0084511B"/>
    <w:rsid w:val="0084538F"/>
    <w:rsid w:val="00845931"/>
    <w:rsid w:val="00846A94"/>
    <w:rsid w:val="00850A2F"/>
    <w:rsid w:val="00851CD3"/>
    <w:rsid w:val="00852A4F"/>
    <w:rsid w:val="00852E62"/>
    <w:rsid w:val="008534FB"/>
    <w:rsid w:val="00857562"/>
    <w:rsid w:val="008607E1"/>
    <w:rsid w:val="0086112C"/>
    <w:rsid w:val="00861849"/>
    <w:rsid w:val="00864CAE"/>
    <w:rsid w:val="008656D6"/>
    <w:rsid w:val="008672B5"/>
    <w:rsid w:val="0086791F"/>
    <w:rsid w:val="00870ABC"/>
    <w:rsid w:val="00870D86"/>
    <w:rsid w:val="008728EC"/>
    <w:rsid w:val="00874104"/>
    <w:rsid w:val="008750EA"/>
    <w:rsid w:val="008809F5"/>
    <w:rsid w:val="00880ABB"/>
    <w:rsid w:val="00880E0C"/>
    <w:rsid w:val="00881271"/>
    <w:rsid w:val="00881310"/>
    <w:rsid w:val="0088268B"/>
    <w:rsid w:val="00883B7D"/>
    <w:rsid w:val="00884007"/>
    <w:rsid w:val="00886993"/>
    <w:rsid w:val="00886CB3"/>
    <w:rsid w:val="00890964"/>
    <w:rsid w:val="00890A50"/>
    <w:rsid w:val="00890AFE"/>
    <w:rsid w:val="00891453"/>
    <w:rsid w:val="00892617"/>
    <w:rsid w:val="008941B3"/>
    <w:rsid w:val="00894657"/>
    <w:rsid w:val="00895CB4"/>
    <w:rsid w:val="00896CB5"/>
    <w:rsid w:val="00896E5E"/>
    <w:rsid w:val="008A00F6"/>
    <w:rsid w:val="008A0976"/>
    <w:rsid w:val="008A0EDD"/>
    <w:rsid w:val="008A0EE8"/>
    <w:rsid w:val="008A1D36"/>
    <w:rsid w:val="008A237E"/>
    <w:rsid w:val="008A2D83"/>
    <w:rsid w:val="008A4A69"/>
    <w:rsid w:val="008A5B5B"/>
    <w:rsid w:val="008A5D12"/>
    <w:rsid w:val="008A660E"/>
    <w:rsid w:val="008A6F64"/>
    <w:rsid w:val="008A7735"/>
    <w:rsid w:val="008A7876"/>
    <w:rsid w:val="008A7B06"/>
    <w:rsid w:val="008A7FB0"/>
    <w:rsid w:val="008B0F2D"/>
    <w:rsid w:val="008B13A0"/>
    <w:rsid w:val="008B2A12"/>
    <w:rsid w:val="008B5551"/>
    <w:rsid w:val="008B5603"/>
    <w:rsid w:val="008B56D3"/>
    <w:rsid w:val="008B5943"/>
    <w:rsid w:val="008B5AEB"/>
    <w:rsid w:val="008B664B"/>
    <w:rsid w:val="008B6F60"/>
    <w:rsid w:val="008B7DA6"/>
    <w:rsid w:val="008B7FA2"/>
    <w:rsid w:val="008C0862"/>
    <w:rsid w:val="008C0E0B"/>
    <w:rsid w:val="008C24D1"/>
    <w:rsid w:val="008C5362"/>
    <w:rsid w:val="008C5E48"/>
    <w:rsid w:val="008C6269"/>
    <w:rsid w:val="008C6BA6"/>
    <w:rsid w:val="008C73CC"/>
    <w:rsid w:val="008C7499"/>
    <w:rsid w:val="008D055E"/>
    <w:rsid w:val="008D11FD"/>
    <w:rsid w:val="008D143A"/>
    <w:rsid w:val="008D1781"/>
    <w:rsid w:val="008D1969"/>
    <w:rsid w:val="008D1EB2"/>
    <w:rsid w:val="008D2EBF"/>
    <w:rsid w:val="008D4179"/>
    <w:rsid w:val="008D419B"/>
    <w:rsid w:val="008D44EF"/>
    <w:rsid w:val="008D480A"/>
    <w:rsid w:val="008D51E1"/>
    <w:rsid w:val="008D51F2"/>
    <w:rsid w:val="008D5866"/>
    <w:rsid w:val="008D62A9"/>
    <w:rsid w:val="008D6B43"/>
    <w:rsid w:val="008D7241"/>
    <w:rsid w:val="008D7D2A"/>
    <w:rsid w:val="008E00C6"/>
    <w:rsid w:val="008E0AC2"/>
    <w:rsid w:val="008E0CE8"/>
    <w:rsid w:val="008E2D3B"/>
    <w:rsid w:val="008E597B"/>
    <w:rsid w:val="008E7888"/>
    <w:rsid w:val="008F0761"/>
    <w:rsid w:val="008F0FCF"/>
    <w:rsid w:val="008F18DC"/>
    <w:rsid w:val="008F2ACC"/>
    <w:rsid w:val="008F2F08"/>
    <w:rsid w:val="008F2FD9"/>
    <w:rsid w:val="008F3FCD"/>
    <w:rsid w:val="008F415C"/>
    <w:rsid w:val="008F5381"/>
    <w:rsid w:val="008F58E7"/>
    <w:rsid w:val="008F771E"/>
    <w:rsid w:val="00900389"/>
    <w:rsid w:val="00900A06"/>
    <w:rsid w:val="00902164"/>
    <w:rsid w:val="00902448"/>
    <w:rsid w:val="00903D6E"/>
    <w:rsid w:val="009048EE"/>
    <w:rsid w:val="00904984"/>
    <w:rsid w:val="00905692"/>
    <w:rsid w:val="0090624D"/>
    <w:rsid w:val="00906343"/>
    <w:rsid w:val="0090680E"/>
    <w:rsid w:val="00906C8B"/>
    <w:rsid w:val="00906EAE"/>
    <w:rsid w:val="00907197"/>
    <w:rsid w:val="00911715"/>
    <w:rsid w:val="00911F32"/>
    <w:rsid w:val="009128C9"/>
    <w:rsid w:val="00912C1F"/>
    <w:rsid w:val="00912E7A"/>
    <w:rsid w:val="00915381"/>
    <w:rsid w:val="00915E2E"/>
    <w:rsid w:val="009163D3"/>
    <w:rsid w:val="00916A09"/>
    <w:rsid w:val="00921197"/>
    <w:rsid w:val="0092131A"/>
    <w:rsid w:val="00923A88"/>
    <w:rsid w:val="0092443E"/>
    <w:rsid w:val="0092698A"/>
    <w:rsid w:val="009276AA"/>
    <w:rsid w:val="00930BF8"/>
    <w:rsid w:val="00931985"/>
    <w:rsid w:val="009319D0"/>
    <w:rsid w:val="009334DA"/>
    <w:rsid w:val="00933C84"/>
    <w:rsid w:val="0093794C"/>
    <w:rsid w:val="00937BD3"/>
    <w:rsid w:val="00940176"/>
    <w:rsid w:val="00940528"/>
    <w:rsid w:val="00940ABE"/>
    <w:rsid w:val="00940E3F"/>
    <w:rsid w:val="00942F3E"/>
    <w:rsid w:val="009438A4"/>
    <w:rsid w:val="00943B04"/>
    <w:rsid w:val="00944A13"/>
    <w:rsid w:val="00944C5B"/>
    <w:rsid w:val="00944E92"/>
    <w:rsid w:val="00945196"/>
    <w:rsid w:val="00952F8F"/>
    <w:rsid w:val="00953D17"/>
    <w:rsid w:val="009559A1"/>
    <w:rsid w:val="00955CC2"/>
    <w:rsid w:val="00956B00"/>
    <w:rsid w:val="00957027"/>
    <w:rsid w:val="009613B0"/>
    <w:rsid w:val="00962E81"/>
    <w:rsid w:val="00963265"/>
    <w:rsid w:val="009649AE"/>
    <w:rsid w:val="00964B6F"/>
    <w:rsid w:val="00967313"/>
    <w:rsid w:val="00970C1D"/>
    <w:rsid w:val="0097237F"/>
    <w:rsid w:val="0098008C"/>
    <w:rsid w:val="00980194"/>
    <w:rsid w:val="009822A8"/>
    <w:rsid w:val="0098377B"/>
    <w:rsid w:val="00985498"/>
    <w:rsid w:val="00986C3A"/>
    <w:rsid w:val="00987AF3"/>
    <w:rsid w:val="00987C5D"/>
    <w:rsid w:val="00991E1F"/>
    <w:rsid w:val="00992F31"/>
    <w:rsid w:val="009932F1"/>
    <w:rsid w:val="0099629E"/>
    <w:rsid w:val="00996EED"/>
    <w:rsid w:val="009A0B5C"/>
    <w:rsid w:val="009A1F28"/>
    <w:rsid w:val="009A24CA"/>
    <w:rsid w:val="009A250E"/>
    <w:rsid w:val="009A34AB"/>
    <w:rsid w:val="009A622D"/>
    <w:rsid w:val="009A751F"/>
    <w:rsid w:val="009A7863"/>
    <w:rsid w:val="009B15F5"/>
    <w:rsid w:val="009B2894"/>
    <w:rsid w:val="009B3BAF"/>
    <w:rsid w:val="009B461C"/>
    <w:rsid w:val="009B61B0"/>
    <w:rsid w:val="009B61B9"/>
    <w:rsid w:val="009B70DC"/>
    <w:rsid w:val="009B788B"/>
    <w:rsid w:val="009B790F"/>
    <w:rsid w:val="009C03EC"/>
    <w:rsid w:val="009C0608"/>
    <w:rsid w:val="009C1C23"/>
    <w:rsid w:val="009C1F6E"/>
    <w:rsid w:val="009C206B"/>
    <w:rsid w:val="009C2BFF"/>
    <w:rsid w:val="009C3333"/>
    <w:rsid w:val="009C33AB"/>
    <w:rsid w:val="009C391F"/>
    <w:rsid w:val="009C4338"/>
    <w:rsid w:val="009C57A5"/>
    <w:rsid w:val="009C5DA4"/>
    <w:rsid w:val="009C615A"/>
    <w:rsid w:val="009C74ED"/>
    <w:rsid w:val="009D0645"/>
    <w:rsid w:val="009D0C37"/>
    <w:rsid w:val="009D12A0"/>
    <w:rsid w:val="009D1CC0"/>
    <w:rsid w:val="009D2760"/>
    <w:rsid w:val="009D2F92"/>
    <w:rsid w:val="009D3490"/>
    <w:rsid w:val="009D4E1E"/>
    <w:rsid w:val="009D549F"/>
    <w:rsid w:val="009D699B"/>
    <w:rsid w:val="009D6B7F"/>
    <w:rsid w:val="009D6C5D"/>
    <w:rsid w:val="009D70FE"/>
    <w:rsid w:val="009E1202"/>
    <w:rsid w:val="009E21C4"/>
    <w:rsid w:val="009E2BE1"/>
    <w:rsid w:val="009E36AD"/>
    <w:rsid w:val="009E3CEF"/>
    <w:rsid w:val="009E6707"/>
    <w:rsid w:val="009E6CC1"/>
    <w:rsid w:val="009E773E"/>
    <w:rsid w:val="009E7DB3"/>
    <w:rsid w:val="009F0C18"/>
    <w:rsid w:val="009F2E5A"/>
    <w:rsid w:val="009F3821"/>
    <w:rsid w:val="009F67F6"/>
    <w:rsid w:val="009F6860"/>
    <w:rsid w:val="009F6E25"/>
    <w:rsid w:val="00A02437"/>
    <w:rsid w:val="00A0308C"/>
    <w:rsid w:val="00A042FB"/>
    <w:rsid w:val="00A04C69"/>
    <w:rsid w:val="00A05160"/>
    <w:rsid w:val="00A06004"/>
    <w:rsid w:val="00A071FF"/>
    <w:rsid w:val="00A0767E"/>
    <w:rsid w:val="00A07AEE"/>
    <w:rsid w:val="00A07CBF"/>
    <w:rsid w:val="00A10105"/>
    <w:rsid w:val="00A10683"/>
    <w:rsid w:val="00A113BB"/>
    <w:rsid w:val="00A127DC"/>
    <w:rsid w:val="00A137B2"/>
    <w:rsid w:val="00A13947"/>
    <w:rsid w:val="00A14F73"/>
    <w:rsid w:val="00A155DF"/>
    <w:rsid w:val="00A155E9"/>
    <w:rsid w:val="00A15DAB"/>
    <w:rsid w:val="00A17A9B"/>
    <w:rsid w:val="00A21830"/>
    <w:rsid w:val="00A2427F"/>
    <w:rsid w:val="00A24F89"/>
    <w:rsid w:val="00A2694B"/>
    <w:rsid w:val="00A277F3"/>
    <w:rsid w:val="00A301B0"/>
    <w:rsid w:val="00A30C81"/>
    <w:rsid w:val="00A30FB3"/>
    <w:rsid w:val="00A31182"/>
    <w:rsid w:val="00A31D05"/>
    <w:rsid w:val="00A321DE"/>
    <w:rsid w:val="00A32BC2"/>
    <w:rsid w:val="00A341C1"/>
    <w:rsid w:val="00A36D83"/>
    <w:rsid w:val="00A43081"/>
    <w:rsid w:val="00A44E6A"/>
    <w:rsid w:val="00A4627A"/>
    <w:rsid w:val="00A469AE"/>
    <w:rsid w:val="00A47F5E"/>
    <w:rsid w:val="00A50353"/>
    <w:rsid w:val="00A51FE1"/>
    <w:rsid w:val="00A5286C"/>
    <w:rsid w:val="00A53AC5"/>
    <w:rsid w:val="00A54610"/>
    <w:rsid w:val="00A54D17"/>
    <w:rsid w:val="00A603E1"/>
    <w:rsid w:val="00A604FC"/>
    <w:rsid w:val="00A63676"/>
    <w:rsid w:val="00A64AE9"/>
    <w:rsid w:val="00A653DD"/>
    <w:rsid w:val="00A66045"/>
    <w:rsid w:val="00A67EB3"/>
    <w:rsid w:val="00A708F8"/>
    <w:rsid w:val="00A70956"/>
    <w:rsid w:val="00A713D0"/>
    <w:rsid w:val="00A720C4"/>
    <w:rsid w:val="00A748EB"/>
    <w:rsid w:val="00A7520A"/>
    <w:rsid w:val="00A767F9"/>
    <w:rsid w:val="00A76A12"/>
    <w:rsid w:val="00A800EC"/>
    <w:rsid w:val="00A80C59"/>
    <w:rsid w:val="00A8100C"/>
    <w:rsid w:val="00A81673"/>
    <w:rsid w:val="00A81E59"/>
    <w:rsid w:val="00A82242"/>
    <w:rsid w:val="00A82C59"/>
    <w:rsid w:val="00A8342C"/>
    <w:rsid w:val="00A84FE6"/>
    <w:rsid w:val="00A85C33"/>
    <w:rsid w:val="00A8605A"/>
    <w:rsid w:val="00A865A7"/>
    <w:rsid w:val="00A8787A"/>
    <w:rsid w:val="00A87B4A"/>
    <w:rsid w:val="00A90391"/>
    <w:rsid w:val="00A91F76"/>
    <w:rsid w:val="00A92743"/>
    <w:rsid w:val="00A92E73"/>
    <w:rsid w:val="00A934AB"/>
    <w:rsid w:val="00A9410E"/>
    <w:rsid w:val="00A951FB"/>
    <w:rsid w:val="00A95732"/>
    <w:rsid w:val="00A960A4"/>
    <w:rsid w:val="00A9718F"/>
    <w:rsid w:val="00AA104E"/>
    <w:rsid w:val="00AA119E"/>
    <w:rsid w:val="00AA1D35"/>
    <w:rsid w:val="00AA266A"/>
    <w:rsid w:val="00AA2813"/>
    <w:rsid w:val="00AA2C89"/>
    <w:rsid w:val="00AA4595"/>
    <w:rsid w:val="00AA48D5"/>
    <w:rsid w:val="00AA652E"/>
    <w:rsid w:val="00AA7044"/>
    <w:rsid w:val="00AA70FC"/>
    <w:rsid w:val="00AA7B39"/>
    <w:rsid w:val="00AA7BD3"/>
    <w:rsid w:val="00AB11E8"/>
    <w:rsid w:val="00AB162B"/>
    <w:rsid w:val="00AB2377"/>
    <w:rsid w:val="00AB2A03"/>
    <w:rsid w:val="00AB3B6B"/>
    <w:rsid w:val="00AB67B5"/>
    <w:rsid w:val="00AB6B80"/>
    <w:rsid w:val="00AB79C5"/>
    <w:rsid w:val="00AC08C5"/>
    <w:rsid w:val="00AC263E"/>
    <w:rsid w:val="00AC2773"/>
    <w:rsid w:val="00AC2DD3"/>
    <w:rsid w:val="00AC32AD"/>
    <w:rsid w:val="00AC3E40"/>
    <w:rsid w:val="00AC3EB3"/>
    <w:rsid w:val="00AC53B3"/>
    <w:rsid w:val="00AC55FD"/>
    <w:rsid w:val="00AC79ED"/>
    <w:rsid w:val="00AD04B6"/>
    <w:rsid w:val="00AD2CD6"/>
    <w:rsid w:val="00AD2F2E"/>
    <w:rsid w:val="00AD3054"/>
    <w:rsid w:val="00AD4EE9"/>
    <w:rsid w:val="00AD5F46"/>
    <w:rsid w:val="00AD6CE1"/>
    <w:rsid w:val="00AE0E33"/>
    <w:rsid w:val="00AE217D"/>
    <w:rsid w:val="00AE24E0"/>
    <w:rsid w:val="00AE6932"/>
    <w:rsid w:val="00AE6D77"/>
    <w:rsid w:val="00AE7592"/>
    <w:rsid w:val="00AF22D2"/>
    <w:rsid w:val="00AF2437"/>
    <w:rsid w:val="00AF4607"/>
    <w:rsid w:val="00AF51F0"/>
    <w:rsid w:val="00AF53BF"/>
    <w:rsid w:val="00AF5440"/>
    <w:rsid w:val="00AF63B2"/>
    <w:rsid w:val="00AF6577"/>
    <w:rsid w:val="00AF6E85"/>
    <w:rsid w:val="00AF6F46"/>
    <w:rsid w:val="00AF7C1A"/>
    <w:rsid w:val="00B0141B"/>
    <w:rsid w:val="00B03AE6"/>
    <w:rsid w:val="00B04339"/>
    <w:rsid w:val="00B04AEA"/>
    <w:rsid w:val="00B0548E"/>
    <w:rsid w:val="00B060BF"/>
    <w:rsid w:val="00B069AB"/>
    <w:rsid w:val="00B069C4"/>
    <w:rsid w:val="00B079E0"/>
    <w:rsid w:val="00B1004B"/>
    <w:rsid w:val="00B1087E"/>
    <w:rsid w:val="00B1183F"/>
    <w:rsid w:val="00B12012"/>
    <w:rsid w:val="00B124FD"/>
    <w:rsid w:val="00B1250B"/>
    <w:rsid w:val="00B135B4"/>
    <w:rsid w:val="00B13DA4"/>
    <w:rsid w:val="00B210C6"/>
    <w:rsid w:val="00B219CE"/>
    <w:rsid w:val="00B21E1B"/>
    <w:rsid w:val="00B23BB6"/>
    <w:rsid w:val="00B274B1"/>
    <w:rsid w:val="00B27623"/>
    <w:rsid w:val="00B27634"/>
    <w:rsid w:val="00B27B29"/>
    <w:rsid w:val="00B27FA3"/>
    <w:rsid w:val="00B32CE7"/>
    <w:rsid w:val="00B33023"/>
    <w:rsid w:val="00B3486D"/>
    <w:rsid w:val="00B34A0B"/>
    <w:rsid w:val="00B34B8D"/>
    <w:rsid w:val="00B35D7E"/>
    <w:rsid w:val="00B35F08"/>
    <w:rsid w:val="00B3697D"/>
    <w:rsid w:val="00B375B4"/>
    <w:rsid w:val="00B405CD"/>
    <w:rsid w:val="00B409FD"/>
    <w:rsid w:val="00B42510"/>
    <w:rsid w:val="00B42880"/>
    <w:rsid w:val="00B43670"/>
    <w:rsid w:val="00B4432F"/>
    <w:rsid w:val="00B45F96"/>
    <w:rsid w:val="00B46746"/>
    <w:rsid w:val="00B502EE"/>
    <w:rsid w:val="00B50EB9"/>
    <w:rsid w:val="00B52387"/>
    <w:rsid w:val="00B537D8"/>
    <w:rsid w:val="00B53C84"/>
    <w:rsid w:val="00B53E01"/>
    <w:rsid w:val="00B53E4F"/>
    <w:rsid w:val="00B54AD6"/>
    <w:rsid w:val="00B57128"/>
    <w:rsid w:val="00B6098D"/>
    <w:rsid w:val="00B60DD1"/>
    <w:rsid w:val="00B60F38"/>
    <w:rsid w:val="00B61AFE"/>
    <w:rsid w:val="00B63963"/>
    <w:rsid w:val="00B65279"/>
    <w:rsid w:val="00B65D01"/>
    <w:rsid w:val="00B6658C"/>
    <w:rsid w:val="00B66EA2"/>
    <w:rsid w:val="00B674D7"/>
    <w:rsid w:val="00B70BE9"/>
    <w:rsid w:val="00B71105"/>
    <w:rsid w:val="00B71470"/>
    <w:rsid w:val="00B7174E"/>
    <w:rsid w:val="00B719BB"/>
    <w:rsid w:val="00B72802"/>
    <w:rsid w:val="00B728F8"/>
    <w:rsid w:val="00B735F2"/>
    <w:rsid w:val="00B741B3"/>
    <w:rsid w:val="00B746E2"/>
    <w:rsid w:val="00B74D61"/>
    <w:rsid w:val="00B767A8"/>
    <w:rsid w:val="00B7693A"/>
    <w:rsid w:val="00B77820"/>
    <w:rsid w:val="00B77CB4"/>
    <w:rsid w:val="00B804A5"/>
    <w:rsid w:val="00B81A45"/>
    <w:rsid w:val="00B81D04"/>
    <w:rsid w:val="00B8228C"/>
    <w:rsid w:val="00B8387B"/>
    <w:rsid w:val="00B84B37"/>
    <w:rsid w:val="00B86571"/>
    <w:rsid w:val="00B8774B"/>
    <w:rsid w:val="00B87A17"/>
    <w:rsid w:val="00B903CC"/>
    <w:rsid w:val="00B90639"/>
    <w:rsid w:val="00B90873"/>
    <w:rsid w:val="00B90C84"/>
    <w:rsid w:val="00B9150F"/>
    <w:rsid w:val="00B91FF2"/>
    <w:rsid w:val="00B92D46"/>
    <w:rsid w:val="00B9368A"/>
    <w:rsid w:val="00B93A58"/>
    <w:rsid w:val="00B94325"/>
    <w:rsid w:val="00B94798"/>
    <w:rsid w:val="00B958BF"/>
    <w:rsid w:val="00B95F49"/>
    <w:rsid w:val="00B973D3"/>
    <w:rsid w:val="00B97C07"/>
    <w:rsid w:val="00B97F09"/>
    <w:rsid w:val="00BA0635"/>
    <w:rsid w:val="00BA08B1"/>
    <w:rsid w:val="00BA186F"/>
    <w:rsid w:val="00BA24CF"/>
    <w:rsid w:val="00BA293C"/>
    <w:rsid w:val="00BA3B15"/>
    <w:rsid w:val="00BA761A"/>
    <w:rsid w:val="00BB072E"/>
    <w:rsid w:val="00BB2866"/>
    <w:rsid w:val="00BB5598"/>
    <w:rsid w:val="00BB6569"/>
    <w:rsid w:val="00BB6FAF"/>
    <w:rsid w:val="00BB7531"/>
    <w:rsid w:val="00BB7AB3"/>
    <w:rsid w:val="00BC0DB5"/>
    <w:rsid w:val="00BC2183"/>
    <w:rsid w:val="00BC2337"/>
    <w:rsid w:val="00BC3412"/>
    <w:rsid w:val="00BC43E1"/>
    <w:rsid w:val="00BC5D94"/>
    <w:rsid w:val="00BC7C95"/>
    <w:rsid w:val="00BD00E7"/>
    <w:rsid w:val="00BD0F7E"/>
    <w:rsid w:val="00BD242C"/>
    <w:rsid w:val="00BD2807"/>
    <w:rsid w:val="00BD2CAF"/>
    <w:rsid w:val="00BD59CF"/>
    <w:rsid w:val="00BD6BAF"/>
    <w:rsid w:val="00BE00EF"/>
    <w:rsid w:val="00BE0ADE"/>
    <w:rsid w:val="00BE1498"/>
    <w:rsid w:val="00BE16E8"/>
    <w:rsid w:val="00BE2073"/>
    <w:rsid w:val="00BE286D"/>
    <w:rsid w:val="00BE5016"/>
    <w:rsid w:val="00BE7C63"/>
    <w:rsid w:val="00BE7D84"/>
    <w:rsid w:val="00BF01B6"/>
    <w:rsid w:val="00BF088B"/>
    <w:rsid w:val="00BF1464"/>
    <w:rsid w:val="00BF15A9"/>
    <w:rsid w:val="00BF1F4D"/>
    <w:rsid w:val="00BF32A0"/>
    <w:rsid w:val="00BF5311"/>
    <w:rsid w:val="00BF5ADB"/>
    <w:rsid w:val="00BF5C45"/>
    <w:rsid w:val="00BF7E51"/>
    <w:rsid w:val="00C00161"/>
    <w:rsid w:val="00C013FA"/>
    <w:rsid w:val="00C01541"/>
    <w:rsid w:val="00C021DB"/>
    <w:rsid w:val="00C02642"/>
    <w:rsid w:val="00C02C80"/>
    <w:rsid w:val="00C0304A"/>
    <w:rsid w:val="00C042B5"/>
    <w:rsid w:val="00C058F7"/>
    <w:rsid w:val="00C0640E"/>
    <w:rsid w:val="00C06C70"/>
    <w:rsid w:val="00C06FFB"/>
    <w:rsid w:val="00C0793E"/>
    <w:rsid w:val="00C10449"/>
    <w:rsid w:val="00C10BBA"/>
    <w:rsid w:val="00C117A6"/>
    <w:rsid w:val="00C11B4C"/>
    <w:rsid w:val="00C122D8"/>
    <w:rsid w:val="00C12C22"/>
    <w:rsid w:val="00C14001"/>
    <w:rsid w:val="00C1458C"/>
    <w:rsid w:val="00C148AF"/>
    <w:rsid w:val="00C1635B"/>
    <w:rsid w:val="00C17653"/>
    <w:rsid w:val="00C177AB"/>
    <w:rsid w:val="00C216FD"/>
    <w:rsid w:val="00C227F8"/>
    <w:rsid w:val="00C23AE7"/>
    <w:rsid w:val="00C23B02"/>
    <w:rsid w:val="00C242CA"/>
    <w:rsid w:val="00C243CF"/>
    <w:rsid w:val="00C253E5"/>
    <w:rsid w:val="00C25B67"/>
    <w:rsid w:val="00C262CB"/>
    <w:rsid w:val="00C26552"/>
    <w:rsid w:val="00C3169C"/>
    <w:rsid w:val="00C31CC6"/>
    <w:rsid w:val="00C35849"/>
    <w:rsid w:val="00C35C2C"/>
    <w:rsid w:val="00C35DBF"/>
    <w:rsid w:val="00C3687E"/>
    <w:rsid w:val="00C41A71"/>
    <w:rsid w:val="00C43DDF"/>
    <w:rsid w:val="00C4419A"/>
    <w:rsid w:val="00C446C5"/>
    <w:rsid w:val="00C46580"/>
    <w:rsid w:val="00C470DB"/>
    <w:rsid w:val="00C4786D"/>
    <w:rsid w:val="00C5097E"/>
    <w:rsid w:val="00C515A7"/>
    <w:rsid w:val="00C517BA"/>
    <w:rsid w:val="00C51B85"/>
    <w:rsid w:val="00C52A9A"/>
    <w:rsid w:val="00C52ED6"/>
    <w:rsid w:val="00C544ED"/>
    <w:rsid w:val="00C566F9"/>
    <w:rsid w:val="00C56812"/>
    <w:rsid w:val="00C56D74"/>
    <w:rsid w:val="00C570BC"/>
    <w:rsid w:val="00C600F5"/>
    <w:rsid w:val="00C61D2F"/>
    <w:rsid w:val="00C62A92"/>
    <w:rsid w:val="00C63245"/>
    <w:rsid w:val="00C64C2A"/>
    <w:rsid w:val="00C6651D"/>
    <w:rsid w:val="00C66FCE"/>
    <w:rsid w:val="00C67BF0"/>
    <w:rsid w:val="00C7287C"/>
    <w:rsid w:val="00C72A6A"/>
    <w:rsid w:val="00C74C48"/>
    <w:rsid w:val="00C761E9"/>
    <w:rsid w:val="00C7711D"/>
    <w:rsid w:val="00C80222"/>
    <w:rsid w:val="00C81334"/>
    <w:rsid w:val="00C81EE5"/>
    <w:rsid w:val="00C82BFB"/>
    <w:rsid w:val="00C83F0E"/>
    <w:rsid w:val="00C84236"/>
    <w:rsid w:val="00C8504F"/>
    <w:rsid w:val="00C91921"/>
    <w:rsid w:val="00C93C78"/>
    <w:rsid w:val="00C9643D"/>
    <w:rsid w:val="00C97C20"/>
    <w:rsid w:val="00CA12B3"/>
    <w:rsid w:val="00CA2B16"/>
    <w:rsid w:val="00CA2B41"/>
    <w:rsid w:val="00CA2EA3"/>
    <w:rsid w:val="00CA4882"/>
    <w:rsid w:val="00CA4FEC"/>
    <w:rsid w:val="00CA6233"/>
    <w:rsid w:val="00CA6475"/>
    <w:rsid w:val="00CA70AD"/>
    <w:rsid w:val="00CB0431"/>
    <w:rsid w:val="00CB04A1"/>
    <w:rsid w:val="00CB2402"/>
    <w:rsid w:val="00CB28E5"/>
    <w:rsid w:val="00CB3BFF"/>
    <w:rsid w:val="00CB3D63"/>
    <w:rsid w:val="00CB414C"/>
    <w:rsid w:val="00CB4765"/>
    <w:rsid w:val="00CB52E8"/>
    <w:rsid w:val="00CB5AA4"/>
    <w:rsid w:val="00CB5F42"/>
    <w:rsid w:val="00CC0921"/>
    <w:rsid w:val="00CC110C"/>
    <w:rsid w:val="00CC1439"/>
    <w:rsid w:val="00CC19D0"/>
    <w:rsid w:val="00CC1B3F"/>
    <w:rsid w:val="00CC25B8"/>
    <w:rsid w:val="00CC2CFD"/>
    <w:rsid w:val="00CC40BE"/>
    <w:rsid w:val="00CC586A"/>
    <w:rsid w:val="00CC5E17"/>
    <w:rsid w:val="00CC7B5F"/>
    <w:rsid w:val="00CC7E2B"/>
    <w:rsid w:val="00CC7F89"/>
    <w:rsid w:val="00CD18A4"/>
    <w:rsid w:val="00CD1FFA"/>
    <w:rsid w:val="00CD2AE9"/>
    <w:rsid w:val="00CD45B2"/>
    <w:rsid w:val="00CD47BB"/>
    <w:rsid w:val="00CD55C2"/>
    <w:rsid w:val="00CD66E9"/>
    <w:rsid w:val="00CD7B33"/>
    <w:rsid w:val="00CE0CA8"/>
    <w:rsid w:val="00CE17F9"/>
    <w:rsid w:val="00CE2231"/>
    <w:rsid w:val="00CE4345"/>
    <w:rsid w:val="00CE43B7"/>
    <w:rsid w:val="00CE5DAD"/>
    <w:rsid w:val="00CE67D2"/>
    <w:rsid w:val="00CE6A30"/>
    <w:rsid w:val="00CE7608"/>
    <w:rsid w:val="00CF077C"/>
    <w:rsid w:val="00CF1274"/>
    <w:rsid w:val="00CF2CEB"/>
    <w:rsid w:val="00CF2F7E"/>
    <w:rsid w:val="00CF3916"/>
    <w:rsid w:val="00CF3D2E"/>
    <w:rsid w:val="00CF43CB"/>
    <w:rsid w:val="00CF5AEF"/>
    <w:rsid w:val="00CF631D"/>
    <w:rsid w:val="00CF768A"/>
    <w:rsid w:val="00CF76DA"/>
    <w:rsid w:val="00CF7E43"/>
    <w:rsid w:val="00D01079"/>
    <w:rsid w:val="00D01379"/>
    <w:rsid w:val="00D01807"/>
    <w:rsid w:val="00D01DA2"/>
    <w:rsid w:val="00D03166"/>
    <w:rsid w:val="00D04771"/>
    <w:rsid w:val="00D05809"/>
    <w:rsid w:val="00D07A30"/>
    <w:rsid w:val="00D109D2"/>
    <w:rsid w:val="00D10EB9"/>
    <w:rsid w:val="00D1142A"/>
    <w:rsid w:val="00D121F8"/>
    <w:rsid w:val="00D12EC3"/>
    <w:rsid w:val="00D13D11"/>
    <w:rsid w:val="00D14212"/>
    <w:rsid w:val="00D14598"/>
    <w:rsid w:val="00D147E8"/>
    <w:rsid w:val="00D1597C"/>
    <w:rsid w:val="00D16E10"/>
    <w:rsid w:val="00D2050C"/>
    <w:rsid w:val="00D206AA"/>
    <w:rsid w:val="00D212A6"/>
    <w:rsid w:val="00D224CF"/>
    <w:rsid w:val="00D242FB"/>
    <w:rsid w:val="00D24A69"/>
    <w:rsid w:val="00D253F6"/>
    <w:rsid w:val="00D30897"/>
    <w:rsid w:val="00D32ADE"/>
    <w:rsid w:val="00D33CF5"/>
    <w:rsid w:val="00D34A7B"/>
    <w:rsid w:val="00D350E8"/>
    <w:rsid w:val="00D35464"/>
    <w:rsid w:val="00D364EE"/>
    <w:rsid w:val="00D3762B"/>
    <w:rsid w:val="00D37C01"/>
    <w:rsid w:val="00D45235"/>
    <w:rsid w:val="00D47F08"/>
    <w:rsid w:val="00D501C8"/>
    <w:rsid w:val="00D504A0"/>
    <w:rsid w:val="00D52401"/>
    <w:rsid w:val="00D53839"/>
    <w:rsid w:val="00D53B5B"/>
    <w:rsid w:val="00D56536"/>
    <w:rsid w:val="00D5709B"/>
    <w:rsid w:val="00D602A9"/>
    <w:rsid w:val="00D60D99"/>
    <w:rsid w:val="00D62C39"/>
    <w:rsid w:val="00D63F3B"/>
    <w:rsid w:val="00D6481A"/>
    <w:rsid w:val="00D65B94"/>
    <w:rsid w:val="00D67446"/>
    <w:rsid w:val="00D71296"/>
    <w:rsid w:val="00D72938"/>
    <w:rsid w:val="00D72A9F"/>
    <w:rsid w:val="00D7347F"/>
    <w:rsid w:val="00D74FEA"/>
    <w:rsid w:val="00D76B34"/>
    <w:rsid w:val="00D76BBD"/>
    <w:rsid w:val="00D76BF0"/>
    <w:rsid w:val="00D810DD"/>
    <w:rsid w:val="00D8161F"/>
    <w:rsid w:val="00D81A33"/>
    <w:rsid w:val="00D81DFA"/>
    <w:rsid w:val="00D821FC"/>
    <w:rsid w:val="00D842D7"/>
    <w:rsid w:val="00D86C80"/>
    <w:rsid w:val="00D86CEC"/>
    <w:rsid w:val="00D9111E"/>
    <w:rsid w:val="00D913C6"/>
    <w:rsid w:val="00D91F2C"/>
    <w:rsid w:val="00D9241F"/>
    <w:rsid w:val="00D92FA9"/>
    <w:rsid w:val="00D93426"/>
    <w:rsid w:val="00D938B0"/>
    <w:rsid w:val="00D93F83"/>
    <w:rsid w:val="00D940DB"/>
    <w:rsid w:val="00D94707"/>
    <w:rsid w:val="00D95527"/>
    <w:rsid w:val="00D95BE9"/>
    <w:rsid w:val="00D9644A"/>
    <w:rsid w:val="00D96886"/>
    <w:rsid w:val="00D969EE"/>
    <w:rsid w:val="00D973AB"/>
    <w:rsid w:val="00D97B82"/>
    <w:rsid w:val="00DA1A81"/>
    <w:rsid w:val="00DA2FCB"/>
    <w:rsid w:val="00DA47AD"/>
    <w:rsid w:val="00DA4B5D"/>
    <w:rsid w:val="00DA5697"/>
    <w:rsid w:val="00DA7AD6"/>
    <w:rsid w:val="00DB04D2"/>
    <w:rsid w:val="00DB3C82"/>
    <w:rsid w:val="00DB419A"/>
    <w:rsid w:val="00DB49B3"/>
    <w:rsid w:val="00DB6203"/>
    <w:rsid w:val="00DB695A"/>
    <w:rsid w:val="00DB7907"/>
    <w:rsid w:val="00DB7A16"/>
    <w:rsid w:val="00DC08E5"/>
    <w:rsid w:val="00DC1300"/>
    <w:rsid w:val="00DC2314"/>
    <w:rsid w:val="00DC254A"/>
    <w:rsid w:val="00DC29E2"/>
    <w:rsid w:val="00DC5007"/>
    <w:rsid w:val="00DC5213"/>
    <w:rsid w:val="00DC6393"/>
    <w:rsid w:val="00DC74C6"/>
    <w:rsid w:val="00DD2F55"/>
    <w:rsid w:val="00DD4CDF"/>
    <w:rsid w:val="00DD515F"/>
    <w:rsid w:val="00DD675D"/>
    <w:rsid w:val="00DE097F"/>
    <w:rsid w:val="00DE0F75"/>
    <w:rsid w:val="00DE1374"/>
    <w:rsid w:val="00DE1D40"/>
    <w:rsid w:val="00DE2396"/>
    <w:rsid w:val="00DE3E70"/>
    <w:rsid w:val="00DE444D"/>
    <w:rsid w:val="00DE4EEF"/>
    <w:rsid w:val="00DE5A38"/>
    <w:rsid w:val="00DE621C"/>
    <w:rsid w:val="00DF02C1"/>
    <w:rsid w:val="00DF057C"/>
    <w:rsid w:val="00DF0BD2"/>
    <w:rsid w:val="00DF0EF7"/>
    <w:rsid w:val="00DF187F"/>
    <w:rsid w:val="00DF204A"/>
    <w:rsid w:val="00DF2527"/>
    <w:rsid w:val="00DF2B6E"/>
    <w:rsid w:val="00DF4DAA"/>
    <w:rsid w:val="00DF4F2C"/>
    <w:rsid w:val="00DF5413"/>
    <w:rsid w:val="00DF6AE7"/>
    <w:rsid w:val="00DF6E82"/>
    <w:rsid w:val="00DF71E6"/>
    <w:rsid w:val="00DF76C1"/>
    <w:rsid w:val="00DF7BD2"/>
    <w:rsid w:val="00E000E5"/>
    <w:rsid w:val="00E00713"/>
    <w:rsid w:val="00E01DDF"/>
    <w:rsid w:val="00E02478"/>
    <w:rsid w:val="00E02861"/>
    <w:rsid w:val="00E03373"/>
    <w:rsid w:val="00E043FB"/>
    <w:rsid w:val="00E05B2F"/>
    <w:rsid w:val="00E05F91"/>
    <w:rsid w:val="00E0648B"/>
    <w:rsid w:val="00E07226"/>
    <w:rsid w:val="00E10567"/>
    <w:rsid w:val="00E107E6"/>
    <w:rsid w:val="00E10AE9"/>
    <w:rsid w:val="00E1127C"/>
    <w:rsid w:val="00E1230F"/>
    <w:rsid w:val="00E12F98"/>
    <w:rsid w:val="00E132F1"/>
    <w:rsid w:val="00E14506"/>
    <w:rsid w:val="00E14939"/>
    <w:rsid w:val="00E15134"/>
    <w:rsid w:val="00E15AF1"/>
    <w:rsid w:val="00E15B3D"/>
    <w:rsid w:val="00E17BD5"/>
    <w:rsid w:val="00E2005B"/>
    <w:rsid w:val="00E2010E"/>
    <w:rsid w:val="00E2141C"/>
    <w:rsid w:val="00E21C52"/>
    <w:rsid w:val="00E23011"/>
    <w:rsid w:val="00E246D8"/>
    <w:rsid w:val="00E25AC2"/>
    <w:rsid w:val="00E2602F"/>
    <w:rsid w:val="00E27187"/>
    <w:rsid w:val="00E271F3"/>
    <w:rsid w:val="00E30748"/>
    <w:rsid w:val="00E3573F"/>
    <w:rsid w:val="00E37EAC"/>
    <w:rsid w:val="00E40D43"/>
    <w:rsid w:val="00E42872"/>
    <w:rsid w:val="00E429FD"/>
    <w:rsid w:val="00E43C60"/>
    <w:rsid w:val="00E43FF9"/>
    <w:rsid w:val="00E44FE9"/>
    <w:rsid w:val="00E459C3"/>
    <w:rsid w:val="00E4649F"/>
    <w:rsid w:val="00E470AB"/>
    <w:rsid w:val="00E50683"/>
    <w:rsid w:val="00E50A1F"/>
    <w:rsid w:val="00E513D4"/>
    <w:rsid w:val="00E5244D"/>
    <w:rsid w:val="00E5279C"/>
    <w:rsid w:val="00E52C86"/>
    <w:rsid w:val="00E531BE"/>
    <w:rsid w:val="00E54063"/>
    <w:rsid w:val="00E54B81"/>
    <w:rsid w:val="00E55199"/>
    <w:rsid w:val="00E56ECD"/>
    <w:rsid w:val="00E600D6"/>
    <w:rsid w:val="00E600DB"/>
    <w:rsid w:val="00E60B36"/>
    <w:rsid w:val="00E60E6C"/>
    <w:rsid w:val="00E60FD9"/>
    <w:rsid w:val="00E61917"/>
    <w:rsid w:val="00E62A98"/>
    <w:rsid w:val="00E62B13"/>
    <w:rsid w:val="00E62C9D"/>
    <w:rsid w:val="00E63894"/>
    <w:rsid w:val="00E64C25"/>
    <w:rsid w:val="00E65648"/>
    <w:rsid w:val="00E6598A"/>
    <w:rsid w:val="00E65FFB"/>
    <w:rsid w:val="00E66153"/>
    <w:rsid w:val="00E67320"/>
    <w:rsid w:val="00E72A27"/>
    <w:rsid w:val="00E7356C"/>
    <w:rsid w:val="00E73D1F"/>
    <w:rsid w:val="00E73F02"/>
    <w:rsid w:val="00E7453A"/>
    <w:rsid w:val="00E757C9"/>
    <w:rsid w:val="00E758F6"/>
    <w:rsid w:val="00E75DC0"/>
    <w:rsid w:val="00E75E83"/>
    <w:rsid w:val="00E75E8B"/>
    <w:rsid w:val="00E77F08"/>
    <w:rsid w:val="00E80AC2"/>
    <w:rsid w:val="00E81963"/>
    <w:rsid w:val="00E82DC4"/>
    <w:rsid w:val="00E84AF7"/>
    <w:rsid w:val="00E8586F"/>
    <w:rsid w:val="00E86CB3"/>
    <w:rsid w:val="00E9012A"/>
    <w:rsid w:val="00E9038E"/>
    <w:rsid w:val="00E903C0"/>
    <w:rsid w:val="00E90A90"/>
    <w:rsid w:val="00E91232"/>
    <w:rsid w:val="00E9298E"/>
    <w:rsid w:val="00E93490"/>
    <w:rsid w:val="00E94564"/>
    <w:rsid w:val="00E947AC"/>
    <w:rsid w:val="00E95EBF"/>
    <w:rsid w:val="00E95FED"/>
    <w:rsid w:val="00E963FD"/>
    <w:rsid w:val="00E97626"/>
    <w:rsid w:val="00E97C8C"/>
    <w:rsid w:val="00EA0216"/>
    <w:rsid w:val="00EA045D"/>
    <w:rsid w:val="00EA10AC"/>
    <w:rsid w:val="00EA268A"/>
    <w:rsid w:val="00EA5EDD"/>
    <w:rsid w:val="00EA6FBA"/>
    <w:rsid w:val="00EA77F1"/>
    <w:rsid w:val="00EA7F09"/>
    <w:rsid w:val="00EB07BE"/>
    <w:rsid w:val="00EB09F8"/>
    <w:rsid w:val="00EB2C4C"/>
    <w:rsid w:val="00EB3CE4"/>
    <w:rsid w:val="00EB43CF"/>
    <w:rsid w:val="00EB58D5"/>
    <w:rsid w:val="00EB5F1E"/>
    <w:rsid w:val="00EB609A"/>
    <w:rsid w:val="00EB6748"/>
    <w:rsid w:val="00EC0A51"/>
    <w:rsid w:val="00EC0DFC"/>
    <w:rsid w:val="00EC0F81"/>
    <w:rsid w:val="00EC2627"/>
    <w:rsid w:val="00EC2C73"/>
    <w:rsid w:val="00EC387A"/>
    <w:rsid w:val="00EC3BB0"/>
    <w:rsid w:val="00EC46ED"/>
    <w:rsid w:val="00EC5E24"/>
    <w:rsid w:val="00EC5FC9"/>
    <w:rsid w:val="00EC780C"/>
    <w:rsid w:val="00ED0B6D"/>
    <w:rsid w:val="00ED0C96"/>
    <w:rsid w:val="00ED2544"/>
    <w:rsid w:val="00ED2D5E"/>
    <w:rsid w:val="00ED35B2"/>
    <w:rsid w:val="00ED449A"/>
    <w:rsid w:val="00ED4544"/>
    <w:rsid w:val="00ED56E2"/>
    <w:rsid w:val="00ED5AFD"/>
    <w:rsid w:val="00ED65D8"/>
    <w:rsid w:val="00ED7C7F"/>
    <w:rsid w:val="00EE0501"/>
    <w:rsid w:val="00EE156D"/>
    <w:rsid w:val="00EE297B"/>
    <w:rsid w:val="00EE480C"/>
    <w:rsid w:val="00EE5A13"/>
    <w:rsid w:val="00EE67DA"/>
    <w:rsid w:val="00EF020D"/>
    <w:rsid w:val="00EF044D"/>
    <w:rsid w:val="00EF2D6B"/>
    <w:rsid w:val="00EF2FB9"/>
    <w:rsid w:val="00EF3440"/>
    <w:rsid w:val="00EF40B4"/>
    <w:rsid w:val="00EF57B3"/>
    <w:rsid w:val="00F00E38"/>
    <w:rsid w:val="00F024B2"/>
    <w:rsid w:val="00F029C6"/>
    <w:rsid w:val="00F03119"/>
    <w:rsid w:val="00F031A2"/>
    <w:rsid w:val="00F03410"/>
    <w:rsid w:val="00F03AA4"/>
    <w:rsid w:val="00F03B55"/>
    <w:rsid w:val="00F04033"/>
    <w:rsid w:val="00F0485E"/>
    <w:rsid w:val="00F049CF"/>
    <w:rsid w:val="00F04D9F"/>
    <w:rsid w:val="00F04F89"/>
    <w:rsid w:val="00F05AFD"/>
    <w:rsid w:val="00F10988"/>
    <w:rsid w:val="00F12F39"/>
    <w:rsid w:val="00F14EB9"/>
    <w:rsid w:val="00F15C1F"/>
    <w:rsid w:val="00F15E05"/>
    <w:rsid w:val="00F16157"/>
    <w:rsid w:val="00F225B3"/>
    <w:rsid w:val="00F23883"/>
    <w:rsid w:val="00F25845"/>
    <w:rsid w:val="00F25F01"/>
    <w:rsid w:val="00F25F2E"/>
    <w:rsid w:val="00F25F9E"/>
    <w:rsid w:val="00F30DC0"/>
    <w:rsid w:val="00F31FE4"/>
    <w:rsid w:val="00F324B0"/>
    <w:rsid w:val="00F32B03"/>
    <w:rsid w:val="00F32D14"/>
    <w:rsid w:val="00F3439A"/>
    <w:rsid w:val="00F35EB4"/>
    <w:rsid w:val="00F36662"/>
    <w:rsid w:val="00F3717D"/>
    <w:rsid w:val="00F3773D"/>
    <w:rsid w:val="00F40DD6"/>
    <w:rsid w:val="00F42327"/>
    <w:rsid w:val="00F42DF5"/>
    <w:rsid w:val="00F430E5"/>
    <w:rsid w:val="00F4338E"/>
    <w:rsid w:val="00F44323"/>
    <w:rsid w:val="00F46328"/>
    <w:rsid w:val="00F4643C"/>
    <w:rsid w:val="00F473A7"/>
    <w:rsid w:val="00F503AB"/>
    <w:rsid w:val="00F52698"/>
    <w:rsid w:val="00F52FDA"/>
    <w:rsid w:val="00F5308A"/>
    <w:rsid w:val="00F534DE"/>
    <w:rsid w:val="00F53D57"/>
    <w:rsid w:val="00F53F38"/>
    <w:rsid w:val="00F54B0A"/>
    <w:rsid w:val="00F54F22"/>
    <w:rsid w:val="00F555E0"/>
    <w:rsid w:val="00F55812"/>
    <w:rsid w:val="00F56F57"/>
    <w:rsid w:val="00F571F0"/>
    <w:rsid w:val="00F57A1D"/>
    <w:rsid w:val="00F57A94"/>
    <w:rsid w:val="00F60CD2"/>
    <w:rsid w:val="00F61232"/>
    <w:rsid w:val="00F627BF"/>
    <w:rsid w:val="00F632AC"/>
    <w:rsid w:val="00F64A48"/>
    <w:rsid w:val="00F65C13"/>
    <w:rsid w:val="00F66B81"/>
    <w:rsid w:val="00F67F60"/>
    <w:rsid w:val="00F701EE"/>
    <w:rsid w:val="00F70489"/>
    <w:rsid w:val="00F7091E"/>
    <w:rsid w:val="00F71C36"/>
    <w:rsid w:val="00F726FC"/>
    <w:rsid w:val="00F73DC4"/>
    <w:rsid w:val="00F73EF1"/>
    <w:rsid w:val="00F7405D"/>
    <w:rsid w:val="00F744B1"/>
    <w:rsid w:val="00F74D6D"/>
    <w:rsid w:val="00F75403"/>
    <w:rsid w:val="00F76085"/>
    <w:rsid w:val="00F76666"/>
    <w:rsid w:val="00F772D4"/>
    <w:rsid w:val="00F80739"/>
    <w:rsid w:val="00F82264"/>
    <w:rsid w:val="00F834FC"/>
    <w:rsid w:val="00F847DD"/>
    <w:rsid w:val="00F87C10"/>
    <w:rsid w:val="00F87C49"/>
    <w:rsid w:val="00F87CA2"/>
    <w:rsid w:val="00F91E44"/>
    <w:rsid w:val="00F93D90"/>
    <w:rsid w:val="00F943CB"/>
    <w:rsid w:val="00F96119"/>
    <w:rsid w:val="00F96BF0"/>
    <w:rsid w:val="00F9726A"/>
    <w:rsid w:val="00F9761F"/>
    <w:rsid w:val="00FA2440"/>
    <w:rsid w:val="00FA329A"/>
    <w:rsid w:val="00FA33DE"/>
    <w:rsid w:val="00FA34A6"/>
    <w:rsid w:val="00FA4635"/>
    <w:rsid w:val="00FA46CD"/>
    <w:rsid w:val="00FA5E0F"/>
    <w:rsid w:val="00FA653D"/>
    <w:rsid w:val="00FB05C9"/>
    <w:rsid w:val="00FB0B8D"/>
    <w:rsid w:val="00FB277A"/>
    <w:rsid w:val="00FB277C"/>
    <w:rsid w:val="00FB27F3"/>
    <w:rsid w:val="00FB3E2E"/>
    <w:rsid w:val="00FB4F0B"/>
    <w:rsid w:val="00FB5B5F"/>
    <w:rsid w:val="00FB6298"/>
    <w:rsid w:val="00FC0430"/>
    <w:rsid w:val="00FC04CB"/>
    <w:rsid w:val="00FC05F5"/>
    <w:rsid w:val="00FC0ACD"/>
    <w:rsid w:val="00FC102F"/>
    <w:rsid w:val="00FC3CA6"/>
    <w:rsid w:val="00FC6472"/>
    <w:rsid w:val="00FC6DF2"/>
    <w:rsid w:val="00FD087A"/>
    <w:rsid w:val="00FD0C35"/>
    <w:rsid w:val="00FD2B44"/>
    <w:rsid w:val="00FD2EB8"/>
    <w:rsid w:val="00FD46F4"/>
    <w:rsid w:val="00FD5383"/>
    <w:rsid w:val="00FD5547"/>
    <w:rsid w:val="00FD6096"/>
    <w:rsid w:val="00FD6632"/>
    <w:rsid w:val="00FD68F1"/>
    <w:rsid w:val="00FD72B3"/>
    <w:rsid w:val="00FD79BE"/>
    <w:rsid w:val="00FE0594"/>
    <w:rsid w:val="00FE2B6A"/>
    <w:rsid w:val="00FE2F48"/>
    <w:rsid w:val="00FE3C10"/>
    <w:rsid w:val="00FE3F12"/>
    <w:rsid w:val="00FE4447"/>
    <w:rsid w:val="00FE45E3"/>
    <w:rsid w:val="00FE4D06"/>
    <w:rsid w:val="00FE514D"/>
    <w:rsid w:val="00FE517A"/>
    <w:rsid w:val="00FE525F"/>
    <w:rsid w:val="00FE6224"/>
    <w:rsid w:val="00FE7A44"/>
    <w:rsid w:val="00FF2098"/>
    <w:rsid w:val="00FF234F"/>
    <w:rsid w:val="00FF3438"/>
    <w:rsid w:val="00FF3525"/>
    <w:rsid w:val="00FF3E53"/>
    <w:rsid w:val="00FF5BB2"/>
    <w:rsid w:val="00FF60B2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130B3"/>
  <w15:chartTrackingRefBased/>
  <w15:docId w15:val="{6C4267B9-EE5A-4648-A298-D39BC6B0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9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C470D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9A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71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711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71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71105"/>
    <w:rPr>
      <w:sz w:val="18"/>
      <w:szCs w:val="18"/>
    </w:rPr>
  </w:style>
  <w:style w:type="table" w:styleId="a8">
    <w:name w:val="Table Grid"/>
    <w:basedOn w:val="a1"/>
    <w:uiPriority w:val="39"/>
    <w:qFormat/>
    <w:rsid w:val="00661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rsid w:val="00C470DB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unhideWhenUsed/>
    <w:rsid w:val="00C470DB"/>
    <w:rPr>
      <w:color w:val="0000FF"/>
      <w:u w:val="single"/>
    </w:rPr>
  </w:style>
  <w:style w:type="paragraph" w:customStyle="1" w:styleId="tgt">
    <w:name w:val="_tgt"/>
    <w:basedOn w:val="a"/>
    <w:rsid w:val="006A04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ranssent">
    <w:name w:val="transsent"/>
    <w:basedOn w:val="a0"/>
    <w:rsid w:val="006A04B2"/>
  </w:style>
  <w:style w:type="character" w:customStyle="1" w:styleId="rowtit">
    <w:name w:val="rowtit"/>
    <w:basedOn w:val="a0"/>
    <w:rsid w:val="0078743A"/>
  </w:style>
  <w:style w:type="paragraph" w:customStyle="1" w:styleId="funds">
    <w:name w:val="funds"/>
    <w:basedOn w:val="a"/>
    <w:rsid w:val="007874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205C86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0103A6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0103A6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0103A6"/>
  </w:style>
  <w:style w:type="paragraph" w:styleId="ae">
    <w:name w:val="annotation subject"/>
    <w:basedOn w:val="ac"/>
    <w:next w:val="ac"/>
    <w:link w:val="af"/>
    <w:uiPriority w:val="99"/>
    <w:semiHidden/>
    <w:unhideWhenUsed/>
    <w:rsid w:val="000103A6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0103A6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103A6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0103A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109D2"/>
    <w:rPr>
      <w:b/>
      <w:bCs/>
      <w:kern w:val="44"/>
      <w:sz w:val="44"/>
      <w:szCs w:val="44"/>
    </w:rPr>
  </w:style>
  <w:style w:type="character" w:customStyle="1" w:styleId="11">
    <w:name w:val="未处理的提及1"/>
    <w:basedOn w:val="a0"/>
    <w:uiPriority w:val="99"/>
    <w:semiHidden/>
    <w:unhideWhenUsed/>
    <w:rsid w:val="00CC5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libguides.lib.whu.edu.cn/c.php?g=665817&amp;p=6931256" TargetMode="External"/><Relationship Id="rId26" Type="http://schemas.openxmlformats.org/officeDocument/2006/relationships/hyperlink" Target="https://doi.org/10.1016/j.scs.2019.10162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ink.springer.com/article/10.1007/s11356-019-05224-9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doi.org/10.1016/j.strueco.2019.12.00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s://doi.org/10.1016/j.enpol.2019.01.058" TargetMode="External"/><Relationship Id="rId29" Type="http://schemas.openxmlformats.org/officeDocument/2006/relationships/hyperlink" Target="mailto:jflai@whu.edu.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doi.org/10.1016/j.rser.2020.10973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s://doi.org/10.1016/j.jclepro.2021.126305" TargetMode="External"/><Relationship Id="rId28" Type="http://schemas.openxmlformats.org/officeDocument/2006/relationships/hyperlink" Target="https://doi.org/10.1016/j.trd.2019.07.011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doi.org/10.1016/j.ecolind.2020.10706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doi.org/10.1007/s11356-019-05911-7" TargetMode="External"/><Relationship Id="rId27" Type="http://schemas.openxmlformats.org/officeDocument/2006/relationships/hyperlink" Target="https://doi.org/10.1016/j.scs.2018.10.02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E787E-D5CE-4A78-8FBF-CCC475FB6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1343</Words>
  <Characters>7657</Characters>
  <Application>Microsoft Office Word</Application>
  <DocSecurity>0</DocSecurity>
  <Lines>63</Lines>
  <Paragraphs>17</Paragraphs>
  <ScaleCrop>false</ScaleCrop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>NE.Bib</dc:description>
  <cp:lastModifiedBy>杨文雯</cp:lastModifiedBy>
  <cp:revision>2</cp:revision>
  <cp:lastPrinted>2022-10-19T06:14:00Z</cp:lastPrinted>
  <dcterms:created xsi:type="dcterms:W3CDTF">2022-10-19T08:18:00Z</dcterms:created>
  <dcterms:modified xsi:type="dcterms:W3CDTF">2022-10-19T08:18:00Z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cbc0f7fcf62b0f2d74f42028c470747892fcecac0f5c0ae7c8a659c356698da6</vt:lpwstr>
  </property>
</Properties>
</file>